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BF4C3" w14:textId="03BAB560" w:rsidR="00155B85" w:rsidRPr="000B048C" w:rsidRDefault="00155B85" w:rsidP="001E100D">
      <w:pPr>
        <w:pStyle w:val="Zusammenfassung"/>
        <w:spacing w:after="240" w:line="360" w:lineRule="auto"/>
        <w:ind w:right="702"/>
        <w:rPr>
          <w:rFonts w:ascii="Arial" w:hAnsi="Arial" w:cs="Arial"/>
          <w:sz w:val="24"/>
          <w:u w:val="single"/>
          <w:lang w:val="en-US"/>
        </w:rPr>
      </w:pPr>
      <w:r w:rsidRPr="002164A7">
        <w:rPr>
          <w:rFonts w:ascii="Arial" w:hAnsi="Arial" w:cs="Arial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734556" wp14:editId="2837FB57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908FA" w14:textId="77777777" w:rsidR="00155B85" w:rsidRDefault="00155B85" w:rsidP="00155B85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260655E2" wp14:editId="5C197C64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BA60F9" w14:textId="77777777" w:rsidR="00155B85" w:rsidRPr="00A3051D" w:rsidRDefault="00155B85" w:rsidP="00155B85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D26F791" w14:textId="77777777" w:rsidR="00155B85" w:rsidRPr="00A3051D" w:rsidRDefault="00155B85" w:rsidP="00155B85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0EE9A" w14:textId="77777777" w:rsidR="001E100D" w:rsidRPr="009D4B3D" w:rsidRDefault="001E100D" w:rsidP="001E100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tisk.</w:t>
                              </w:r>
                            </w:p>
                            <w:p w14:paraId="0B5E5434" w14:textId="77777777" w:rsidR="001E100D" w:rsidRPr="009D4B3D" w:rsidRDefault="001E100D" w:rsidP="001E100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zpráva.</w:t>
                              </w:r>
                            </w:p>
                            <w:p w14:paraId="3DDAF6C1" w14:textId="7F951844" w:rsidR="00155B85" w:rsidRPr="007D0022" w:rsidRDefault="00155B85" w:rsidP="00155B8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734556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7A5908FA" w14:textId="77777777" w:rsidR="00155B85" w:rsidRDefault="00155B85" w:rsidP="00155B85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260655E2" wp14:editId="5C197C64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BA60F9" w14:textId="77777777" w:rsidR="00155B85" w:rsidRPr="00A3051D" w:rsidRDefault="00155B85" w:rsidP="00155B85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D26F791" w14:textId="77777777" w:rsidR="00155B85" w:rsidRPr="00A3051D" w:rsidRDefault="00155B85" w:rsidP="00155B85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15D0EE9A" w14:textId="77777777" w:rsidR="001E100D" w:rsidRPr="009D4B3D" w:rsidRDefault="001E100D" w:rsidP="001E100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tisk.</w:t>
                        </w:r>
                      </w:p>
                      <w:p w14:paraId="0B5E5434" w14:textId="77777777" w:rsidR="001E100D" w:rsidRPr="009D4B3D" w:rsidRDefault="001E100D" w:rsidP="001E100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zpráva.</w:t>
                        </w:r>
                      </w:p>
                      <w:p w14:paraId="3DDAF6C1" w14:textId="7F951844" w:rsidR="00155B85" w:rsidRPr="007D0022" w:rsidRDefault="00155B85" w:rsidP="00155B85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5561A" w:rsidRPr="00A5561A">
        <w:t xml:space="preserve"> </w:t>
      </w:r>
      <w:r w:rsidR="00A5561A" w:rsidRPr="000B048C">
        <w:rPr>
          <w:rFonts w:ascii="Arial" w:hAnsi="Arial" w:cs="Arial"/>
          <w:noProof/>
          <w:color w:val="000000" w:themeColor="text1"/>
          <w:sz w:val="24"/>
          <w:u w:val="single"/>
        </w:rPr>
        <w:t>Nové elektrické tahače a plošinové vozíky od Linde Material Handling</w:t>
      </w:r>
    </w:p>
    <w:p w14:paraId="4529E883" w14:textId="7219794E" w:rsidR="00C36839" w:rsidRPr="000B048C" w:rsidRDefault="00C36839" w:rsidP="00286E39">
      <w:pPr>
        <w:spacing w:line="360" w:lineRule="auto"/>
        <w:rPr>
          <w:rFonts w:ascii="Arial" w:hAnsi="Arial" w:cs="Arial"/>
          <w:b/>
          <w:bCs/>
          <w:sz w:val="32"/>
          <w:szCs w:val="32"/>
          <w:lang w:val="cs-CZ"/>
        </w:rPr>
      </w:pPr>
      <w:r w:rsidRPr="000B048C">
        <w:rPr>
          <w:rFonts w:ascii="Arial" w:hAnsi="Arial" w:cs="Arial"/>
          <w:b/>
          <w:bCs/>
          <w:sz w:val="32"/>
          <w:szCs w:val="32"/>
          <w:lang w:val="cs-CZ"/>
        </w:rPr>
        <w:t>Nová řada elektrických tahačů a plošinových vozíků Linde překvapila vysokou úrovní bezpečnosti a výkonu</w:t>
      </w:r>
    </w:p>
    <w:p w14:paraId="05978BD0" w14:textId="77777777" w:rsidR="00FF62BB" w:rsidRPr="00A75509" w:rsidRDefault="00FF62BB" w:rsidP="00286E39">
      <w:pPr>
        <w:spacing w:line="360" w:lineRule="auto"/>
        <w:rPr>
          <w:rFonts w:ascii="Arial" w:hAnsi="Arial" w:cs="Arial"/>
          <w:b/>
          <w:bCs/>
          <w:sz w:val="36"/>
          <w:szCs w:val="36"/>
          <w:lang w:val="cs-CZ"/>
        </w:rPr>
      </w:pPr>
    </w:p>
    <w:p w14:paraId="13A924E4" w14:textId="67BA0636" w:rsidR="00286E39" w:rsidRPr="000B048C" w:rsidRDefault="007B0BB2" w:rsidP="00BA61FC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proofErr w:type="spellStart"/>
      <w:r w:rsidRPr="000B048C">
        <w:rPr>
          <w:rFonts w:ascii="Arial" w:eastAsia="Times New Roman" w:hAnsi="Arial" w:cs="Arial"/>
          <w:b/>
          <w:lang w:val="cs-CZ"/>
        </w:rPr>
        <w:t>Aschaffenburg</w:t>
      </w:r>
      <w:proofErr w:type="spellEnd"/>
      <w:r w:rsidRPr="000B048C">
        <w:rPr>
          <w:rFonts w:ascii="Arial" w:eastAsia="Times New Roman" w:hAnsi="Arial" w:cs="Arial"/>
          <w:b/>
          <w:lang w:val="cs-CZ"/>
        </w:rPr>
        <w:t xml:space="preserve">/Praha, </w:t>
      </w:r>
      <w:r w:rsidR="008227D2" w:rsidRPr="000B048C">
        <w:rPr>
          <w:rFonts w:ascii="Arial" w:eastAsia="Times New Roman" w:hAnsi="Arial" w:cs="Arial"/>
          <w:b/>
          <w:lang w:val="cs-CZ"/>
        </w:rPr>
        <w:t>3</w:t>
      </w:r>
      <w:r w:rsidRPr="000B048C">
        <w:rPr>
          <w:rFonts w:ascii="Arial" w:eastAsia="Times New Roman" w:hAnsi="Arial" w:cs="Arial"/>
          <w:b/>
          <w:lang w:val="cs-CZ"/>
        </w:rPr>
        <w:t>.</w:t>
      </w:r>
      <w:r w:rsidR="008227D2" w:rsidRPr="000B048C">
        <w:rPr>
          <w:rFonts w:ascii="Arial" w:eastAsia="Times New Roman" w:hAnsi="Arial" w:cs="Arial"/>
          <w:b/>
          <w:lang w:val="cs-CZ"/>
        </w:rPr>
        <w:t xml:space="preserve"> května</w:t>
      </w:r>
      <w:r w:rsidRPr="000B048C">
        <w:rPr>
          <w:rFonts w:ascii="Arial" w:eastAsia="Times New Roman" w:hAnsi="Arial" w:cs="Arial"/>
          <w:b/>
          <w:lang w:val="cs-CZ"/>
        </w:rPr>
        <w:t xml:space="preserve"> 2022 </w:t>
      </w:r>
      <w:r w:rsidR="00155B85" w:rsidRPr="000B048C">
        <w:rPr>
          <w:rFonts w:ascii="Arial" w:hAnsi="Arial" w:cs="Arial"/>
          <w:b/>
          <w:bCs/>
          <w:iCs/>
          <w:lang w:val="cs-CZ"/>
        </w:rPr>
        <w:t xml:space="preserve">– </w:t>
      </w:r>
      <w:r w:rsidR="00A5561A" w:rsidRPr="000B048C">
        <w:rPr>
          <w:rFonts w:ascii="Arial" w:hAnsi="Arial" w:cs="Arial"/>
          <w:b/>
          <w:bCs/>
          <w:iCs/>
          <w:lang w:val="cs-CZ"/>
        </w:rPr>
        <w:t xml:space="preserve">Nové výkonné elektrické tahače </w:t>
      </w:r>
      <w:r w:rsidR="00A75509" w:rsidRPr="000B048C">
        <w:rPr>
          <w:rFonts w:ascii="Arial" w:hAnsi="Arial" w:cs="Arial"/>
          <w:b/>
          <w:bCs/>
          <w:iCs/>
          <w:lang w:val="cs-CZ"/>
        </w:rPr>
        <w:br/>
      </w:r>
      <w:r w:rsidR="00A5561A" w:rsidRPr="000B048C">
        <w:rPr>
          <w:rFonts w:ascii="Arial" w:hAnsi="Arial" w:cs="Arial"/>
          <w:b/>
          <w:bCs/>
          <w:iCs/>
          <w:lang w:val="cs-CZ"/>
        </w:rPr>
        <w:t xml:space="preserve">a plošinové vozíky od Linde Material Handling </w:t>
      </w:r>
      <w:r w:rsidR="008227D2" w:rsidRPr="000B048C">
        <w:rPr>
          <w:rFonts w:ascii="Arial" w:hAnsi="Arial" w:cs="Arial"/>
          <w:b/>
          <w:bCs/>
          <w:iCs/>
          <w:lang w:val="cs-CZ"/>
        </w:rPr>
        <w:t xml:space="preserve">jsou nyní </w:t>
      </w:r>
      <w:r w:rsidR="00A5561A" w:rsidRPr="000B048C">
        <w:rPr>
          <w:rFonts w:ascii="Arial" w:hAnsi="Arial" w:cs="Arial"/>
          <w:b/>
          <w:bCs/>
          <w:iCs/>
          <w:lang w:val="cs-CZ"/>
        </w:rPr>
        <w:t>vybaven</w:t>
      </w:r>
      <w:r w:rsidR="008227D2" w:rsidRPr="000B048C">
        <w:rPr>
          <w:rFonts w:ascii="Arial" w:hAnsi="Arial" w:cs="Arial"/>
          <w:b/>
          <w:bCs/>
          <w:iCs/>
          <w:lang w:val="cs-CZ"/>
        </w:rPr>
        <w:t>y</w:t>
      </w:r>
      <w:r w:rsidR="00A5561A" w:rsidRPr="000B048C">
        <w:rPr>
          <w:rFonts w:ascii="Arial" w:hAnsi="Arial" w:cs="Arial"/>
          <w:b/>
          <w:bCs/>
          <w:iCs/>
          <w:lang w:val="cs-CZ"/>
        </w:rPr>
        <w:t xml:space="preserve"> rozsáhlými bezpečnostními prvky, zlepšeným jízdním komfortem a výkonnou technologií pohonu</w:t>
      </w:r>
      <w:r w:rsidR="008227D2" w:rsidRPr="000B048C">
        <w:rPr>
          <w:rFonts w:ascii="Arial" w:hAnsi="Arial" w:cs="Arial"/>
          <w:b/>
          <w:bCs/>
          <w:iCs/>
          <w:lang w:val="cs-CZ"/>
        </w:rPr>
        <w:t>. Z</w:t>
      </w:r>
      <w:r w:rsidR="00A5561A" w:rsidRPr="000B048C">
        <w:rPr>
          <w:rFonts w:ascii="Arial" w:hAnsi="Arial" w:cs="Arial"/>
          <w:b/>
          <w:bCs/>
          <w:iCs/>
          <w:lang w:val="cs-CZ"/>
        </w:rPr>
        <w:t xml:space="preserve">ajišťují </w:t>
      </w:r>
      <w:r w:rsidR="00297D07" w:rsidRPr="000B048C">
        <w:rPr>
          <w:rFonts w:ascii="Arial" w:hAnsi="Arial" w:cs="Arial"/>
          <w:b/>
          <w:bCs/>
          <w:iCs/>
          <w:lang w:val="cs-CZ"/>
        </w:rPr>
        <w:t>excelentní úroveň</w:t>
      </w:r>
      <w:r w:rsidR="00A5561A" w:rsidRPr="000B048C">
        <w:rPr>
          <w:rFonts w:ascii="Arial" w:hAnsi="Arial" w:cs="Arial"/>
          <w:b/>
          <w:bCs/>
          <w:iCs/>
          <w:lang w:val="cs-CZ"/>
        </w:rPr>
        <w:t xml:space="preserve"> </w:t>
      </w:r>
      <w:r w:rsidR="00A75509" w:rsidRPr="000B048C">
        <w:rPr>
          <w:rFonts w:ascii="Arial" w:hAnsi="Arial" w:cs="Arial"/>
          <w:b/>
          <w:bCs/>
          <w:iCs/>
          <w:lang w:val="cs-CZ"/>
        </w:rPr>
        <w:t>produktivit</w:t>
      </w:r>
      <w:r w:rsidR="00297D07" w:rsidRPr="000B048C">
        <w:rPr>
          <w:rFonts w:ascii="Arial" w:hAnsi="Arial" w:cs="Arial"/>
          <w:b/>
          <w:bCs/>
          <w:iCs/>
          <w:lang w:val="cs-CZ"/>
        </w:rPr>
        <w:t>y</w:t>
      </w:r>
      <w:r w:rsidR="00A5561A" w:rsidRPr="000B048C">
        <w:rPr>
          <w:rFonts w:ascii="Arial" w:hAnsi="Arial" w:cs="Arial"/>
          <w:b/>
          <w:bCs/>
          <w:iCs/>
          <w:lang w:val="cs-CZ"/>
        </w:rPr>
        <w:t xml:space="preserve"> pro</w:t>
      </w:r>
      <w:r w:rsidR="00A75509" w:rsidRPr="000B048C">
        <w:rPr>
          <w:rFonts w:ascii="Arial" w:hAnsi="Arial" w:cs="Arial"/>
          <w:b/>
          <w:bCs/>
          <w:iCs/>
          <w:lang w:val="cs-CZ"/>
        </w:rPr>
        <w:t xml:space="preserve"> </w:t>
      </w:r>
      <w:r w:rsidR="00A5561A" w:rsidRPr="000B048C">
        <w:rPr>
          <w:rFonts w:ascii="Arial" w:hAnsi="Arial" w:cs="Arial"/>
          <w:b/>
          <w:bCs/>
          <w:iCs/>
          <w:lang w:val="cs-CZ"/>
        </w:rPr>
        <w:t>výrobce automobilů a</w:t>
      </w:r>
      <w:r w:rsidR="000B048C">
        <w:rPr>
          <w:rFonts w:ascii="Arial" w:hAnsi="Arial" w:cs="Arial"/>
          <w:b/>
          <w:bCs/>
          <w:iCs/>
          <w:lang w:val="cs-CZ"/>
        </w:rPr>
        <w:t> </w:t>
      </w:r>
      <w:r w:rsidR="00A5561A" w:rsidRPr="000B048C">
        <w:rPr>
          <w:rFonts w:ascii="Arial" w:hAnsi="Arial" w:cs="Arial"/>
          <w:b/>
          <w:bCs/>
          <w:iCs/>
          <w:lang w:val="cs-CZ"/>
        </w:rPr>
        <w:t>ocel</w:t>
      </w:r>
      <w:r w:rsidR="00A75509" w:rsidRPr="000B048C">
        <w:rPr>
          <w:rFonts w:ascii="Arial" w:hAnsi="Arial" w:cs="Arial"/>
          <w:b/>
          <w:bCs/>
          <w:iCs/>
          <w:lang w:val="cs-CZ"/>
        </w:rPr>
        <w:t>ových dílů</w:t>
      </w:r>
      <w:r w:rsidR="00A5561A" w:rsidRPr="000B048C">
        <w:rPr>
          <w:rFonts w:ascii="Arial" w:hAnsi="Arial" w:cs="Arial"/>
          <w:b/>
          <w:bCs/>
          <w:iCs/>
          <w:lang w:val="cs-CZ"/>
        </w:rPr>
        <w:t>, na letištích</w:t>
      </w:r>
      <w:r w:rsidR="00297D07" w:rsidRPr="000B048C">
        <w:rPr>
          <w:rFonts w:ascii="Arial" w:hAnsi="Arial" w:cs="Arial"/>
          <w:b/>
          <w:bCs/>
          <w:iCs/>
          <w:lang w:val="cs-CZ"/>
        </w:rPr>
        <w:t xml:space="preserve"> </w:t>
      </w:r>
      <w:r w:rsidR="00A5561A" w:rsidRPr="000B048C">
        <w:rPr>
          <w:rFonts w:ascii="Arial" w:hAnsi="Arial" w:cs="Arial"/>
          <w:b/>
          <w:bCs/>
          <w:iCs/>
          <w:lang w:val="cs-CZ"/>
        </w:rPr>
        <w:t xml:space="preserve">a </w:t>
      </w:r>
      <w:r w:rsidR="00A75509" w:rsidRPr="000B048C">
        <w:rPr>
          <w:rFonts w:ascii="Arial" w:hAnsi="Arial" w:cs="Arial"/>
          <w:b/>
          <w:bCs/>
          <w:iCs/>
          <w:lang w:val="cs-CZ"/>
        </w:rPr>
        <w:t xml:space="preserve">v provozech </w:t>
      </w:r>
      <w:r w:rsidR="00A5561A" w:rsidRPr="000B048C">
        <w:rPr>
          <w:rFonts w:ascii="Arial" w:hAnsi="Arial" w:cs="Arial"/>
          <w:b/>
          <w:bCs/>
          <w:iCs/>
          <w:lang w:val="cs-CZ"/>
        </w:rPr>
        <w:t>velkoobchod</w:t>
      </w:r>
      <w:r w:rsidR="00A75509" w:rsidRPr="000B048C">
        <w:rPr>
          <w:rFonts w:ascii="Arial" w:hAnsi="Arial" w:cs="Arial"/>
          <w:b/>
          <w:bCs/>
          <w:iCs/>
          <w:lang w:val="cs-CZ"/>
        </w:rPr>
        <w:t>ů</w:t>
      </w:r>
      <w:r w:rsidR="00A5561A" w:rsidRPr="000B048C">
        <w:rPr>
          <w:rFonts w:ascii="Arial" w:hAnsi="Arial" w:cs="Arial"/>
          <w:b/>
          <w:bCs/>
          <w:iCs/>
          <w:lang w:val="cs-CZ"/>
        </w:rPr>
        <w:t xml:space="preserve"> nebo</w:t>
      </w:r>
      <w:r w:rsidR="00A75509" w:rsidRPr="000B048C">
        <w:rPr>
          <w:rFonts w:ascii="Arial" w:hAnsi="Arial" w:cs="Arial"/>
          <w:b/>
          <w:bCs/>
          <w:iCs/>
          <w:lang w:val="cs-CZ"/>
        </w:rPr>
        <w:t xml:space="preserve"> </w:t>
      </w:r>
      <w:r w:rsidR="00A5561A" w:rsidRPr="000B048C">
        <w:rPr>
          <w:rFonts w:ascii="Arial" w:hAnsi="Arial" w:cs="Arial"/>
          <w:b/>
          <w:bCs/>
          <w:iCs/>
          <w:lang w:val="cs-CZ"/>
        </w:rPr>
        <w:t>v</w:t>
      </w:r>
      <w:r w:rsidR="002D3708" w:rsidRPr="000B048C">
        <w:rPr>
          <w:rFonts w:ascii="Arial" w:hAnsi="Arial" w:cs="Arial"/>
          <w:b/>
          <w:bCs/>
          <w:iCs/>
          <w:lang w:val="cs-CZ"/>
        </w:rPr>
        <w:t> </w:t>
      </w:r>
      <w:r w:rsidR="00A5561A" w:rsidRPr="000B048C">
        <w:rPr>
          <w:rFonts w:ascii="Arial" w:hAnsi="Arial" w:cs="Arial"/>
          <w:b/>
          <w:bCs/>
          <w:iCs/>
          <w:lang w:val="cs-CZ"/>
        </w:rPr>
        <w:t>oblastech s</w:t>
      </w:r>
      <w:r w:rsidR="008227D2" w:rsidRPr="000B048C">
        <w:rPr>
          <w:rFonts w:ascii="Arial" w:hAnsi="Arial" w:cs="Arial"/>
          <w:b/>
          <w:bCs/>
          <w:iCs/>
          <w:lang w:val="cs-CZ"/>
        </w:rPr>
        <w:t> </w:t>
      </w:r>
      <w:r w:rsidR="00A75509" w:rsidRPr="000B048C">
        <w:rPr>
          <w:rFonts w:ascii="Arial" w:hAnsi="Arial" w:cs="Arial"/>
          <w:b/>
          <w:bCs/>
          <w:iCs/>
          <w:lang w:val="cs-CZ"/>
        </w:rPr>
        <w:t>náročnými požadavky</w:t>
      </w:r>
      <w:r w:rsidR="00A5561A" w:rsidRPr="000B048C">
        <w:rPr>
          <w:rFonts w:ascii="Arial" w:hAnsi="Arial" w:cs="Arial"/>
          <w:b/>
          <w:bCs/>
          <w:iCs/>
          <w:lang w:val="cs-CZ"/>
        </w:rPr>
        <w:t xml:space="preserve"> </w:t>
      </w:r>
      <w:r w:rsidR="00A75509" w:rsidRPr="000B048C">
        <w:rPr>
          <w:rFonts w:ascii="Arial" w:hAnsi="Arial" w:cs="Arial"/>
          <w:b/>
          <w:bCs/>
          <w:iCs/>
          <w:lang w:val="cs-CZ"/>
        </w:rPr>
        <w:t xml:space="preserve">na tichý </w:t>
      </w:r>
      <w:r w:rsidR="00A5561A" w:rsidRPr="000B048C">
        <w:rPr>
          <w:rFonts w:ascii="Arial" w:hAnsi="Arial" w:cs="Arial"/>
          <w:b/>
          <w:bCs/>
          <w:iCs/>
          <w:lang w:val="cs-CZ"/>
        </w:rPr>
        <w:t>provoz.</w:t>
      </w:r>
      <w:r w:rsidR="00286E39" w:rsidRPr="000B048C">
        <w:rPr>
          <w:rFonts w:ascii="Arial" w:hAnsi="Arial" w:cs="Arial"/>
          <w:b/>
          <w:bCs/>
          <w:lang w:val="cs-CZ"/>
        </w:rPr>
        <w:t xml:space="preserve"> </w:t>
      </w:r>
    </w:p>
    <w:p w14:paraId="67B2722C" w14:textId="77777777" w:rsidR="00286E39" w:rsidRPr="000B048C" w:rsidRDefault="00286E39" w:rsidP="00BA61FC">
      <w:pPr>
        <w:spacing w:line="360" w:lineRule="auto"/>
        <w:jc w:val="both"/>
        <w:rPr>
          <w:rFonts w:ascii="Arial" w:hAnsi="Arial" w:cs="Arial"/>
          <w:b/>
          <w:bCs/>
          <w:iCs/>
          <w:lang w:val="cs-CZ"/>
        </w:rPr>
      </w:pPr>
    </w:p>
    <w:p w14:paraId="1DD38F03" w14:textId="57B42F3A" w:rsidR="00595499" w:rsidRPr="000B048C" w:rsidRDefault="007E2974" w:rsidP="00BA61FC">
      <w:pPr>
        <w:spacing w:line="360" w:lineRule="auto"/>
        <w:jc w:val="both"/>
        <w:rPr>
          <w:rFonts w:ascii="Arial" w:hAnsi="Arial" w:cs="Arial"/>
          <w:lang w:val="cs-CZ"/>
        </w:rPr>
      </w:pPr>
      <w:r w:rsidRPr="000B048C">
        <w:rPr>
          <w:rFonts w:ascii="Arial" w:hAnsi="Arial" w:cs="Arial"/>
          <w:lang w:val="cs-CZ"/>
        </w:rPr>
        <w:t>Elektrické tahače, které svým designem připomínají lehk</w:t>
      </w:r>
      <w:r w:rsidR="00A75509" w:rsidRPr="000B048C">
        <w:rPr>
          <w:rFonts w:ascii="Arial" w:hAnsi="Arial" w:cs="Arial"/>
          <w:lang w:val="cs-CZ"/>
        </w:rPr>
        <w:t>é</w:t>
      </w:r>
      <w:r w:rsidRPr="000B048C">
        <w:rPr>
          <w:rFonts w:ascii="Arial" w:hAnsi="Arial" w:cs="Arial"/>
          <w:lang w:val="cs-CZ"/>
        </w:rPr>
        <w:t xml:space="preserve"> nákladní a</w:t>
      </w:r>
      <w:r w:rsidR="00A75509" w:rsidRPr="000B048C">
        <w:rPr>
          <w:rFonts w:ascii="Arial" w:hAnsi="Arial" w:cs="Arial"/>
          <w:lang w:val="cs-CZ"/>
        </w:rPr>
        <w:t>utomobily</w:t>
      </w:r>
      <w:r w:rsidRPr="000B048C">
        <w:rPr>
          <w:rFonts w:ascii="Arial" w:hAnsi="Arial" w:cs="Arial"/>
          <w:lang w:val="cs-CZ"/>
        </w:rPr>
        <w:t xml:space="preserve">, jsou i přes své malé rozměry extrémně výkonné, a proto </w:t>
      </w:r>
      <w:r w:rsidR="008227D2" w:rsidRPr="000B048C">
        <w:rPr>
          <w:rFonts w:ascii="Arial" w:hAnsi="Arial" w:cs="Arial"/>
          <w:lang w:val="cs-CZ"/>
        </w:rPr>
        <w:t xml:space="preserve">na mnoha místech doslova </w:t>
      </w:r>
      <w:r w:rsidRPr="000B048C">
        <w:rPr>
          <w:rFonts w:ascii="Arial" w:hAnsi="Arial" w:cs="Arial"/>
          <w:lang w:val="cs-CZ"/>
        </w:rPr>
        <w:t>nepostradatelné</w:t>
      </w:r>
      <w:r w:rsidR="00A75509" w:rsidRPr="000B048C">
        <w:rPr>
          <w:rFonts w:ascii="Arial" w:hAnsi="Arial" w:cs="Arial"/>
          <w:lang w:val="cs-CZ"/>
        </w:rPr>
        <w:t xml:space="preserve">. </w:t>
      </w:r>
      <w:r w:rsidR="002D3708" w:rsidRPr="000B048C">
        <w:rPr>
          <w:rFonts w:ascii="Arial" w:hAnsi="Arial" w:cs="Arial"/>
          <w:lang w:val="cs-CZ"/>
        </w:rPr>
        <w:t>I na delší vzdálenosti zvládnou</w:t>
      </w:r>
      <w:r w:rsidR="00704644" w:rsidRPr="000B048C">
        <w:rPr>
          <w:rFonts w:ascii="Arial" w:hAnsi="Arial" w:cs="Arial"/>
          <w:lang w:val="cs-CZ"/>
        </w:rPr>
        <w:t xml:space="preserve"> táhnout</w:t>
      </w:r>
      <w:r w:rsidR="008227D2" w:rsidRPr="000B048C">
        <w:rPr>
          <w:rFonts w:ascii="Arial" w:hAnsi="Arial" w:cs="Arial"/>
          <w:lang w:val="cs-CZ"/>
        </w:rPr>
        <w:t xml:space="preserve"> </w:t>
      </w:r>
      <w:r w:rsidRPr="000B048C">
        <w:rPr>
          <w:rFonts w:ascii="Arial" w:hAnsi="Arial" w:cs="Arial"/>
          <w:lang w:val="cs-CZ"/>
        </w:rPr>
        <w:t xml:space="preserve">těžké přívěsy naložené strojními součástmi </w:t>
      </w:r>
      <w:r w:rsidR="002D3708" w:rsidRPr="000B048C">
        <w:rPr>
          <w:rFonts w:ascii="Arial" w:hAnsi="Arial" w:cs="Arial"/>
          <w:lang w:val="cs-CZ"/>
        </w:rPr>
        <w:t xml:space="preserve">či </w:t>
      </w:r>
      <w:r w:rsidRPr="000B048C">
        <w:rPr>
          <w:rFonts w:ascii="Arial" w:hAnsi="Arial" w:cs="Arial"/>
          <w:lang w:val="cs-CZ"/>
        </w:rPr>
        <w:t>zavazadl</w:t>
      </w:r>
      <w:r w:rsidR="00A75509" w:rsidRPr="000B048C">
        <w:rPr>
          <w:rFonts w:ascii="Arial" w:hAnsi="Arial" w:cs="Arial"/>
          <w:lang w:val="cs-CZ"/>
        </w:rPr>
        <w:t>y</w:t>
      </w:r>
      <w:r w:rsidR="002D3708" w:rsidRPr="000B048C">
        <w:rPr>
          <w:rFonts w:ascii="Arial" w:hAnsi="Arial" w:cs="Arial"/>
          <w:lang w:val="cs-CZ"/>
        </w:rPr>
        <w:t xml:space="preserve">. </w:t>
      </w:r>
      <w:r w:rsidR="00C36839" w:rsidRPr="000B048C">
        <w:rPr>
          <w:rFonts w:ascii="Arial" w:hAnsi="Arial" w:cs="Arial"/>
          <w:lang w:val="cs-CZ"/>
        </w:rPr>
        <w:t>Také v</w:t>
      </w:r>
      <w:r w:rsidR="002D3708" w:rsidRPr="000B048C">
        <w:rPr>
          <w:rFonts w:ascii="Arial" w:hAnsi="Arial" w:cs="Arial"/>
          <w:lang w:val="cs-CZ"/>
        </w:rPr>
        <w:t> úzkých uličkách skladů spolehlivě přemístí</w:t>
      </w:r>
      <w:r w:rsidRPr="000B048C">
        <w:rPr>
          <w:rFonts w:ascii="Arial" w:hAnsi="Arial" w:cs="Arial"/>
          <w:lang w:val="cs-CZ"/>
        </w:rPr>
        <w:t xml:space="preserve"> velké množství </w:t>
      </w:r>
      <w:r w:rsidR="00C36839" w:rsidRPr="000B048C">
        <w:rPr>
          <w:rFonts w:ascii="Arial" w:hAnsi="Arial" w:cs="Arial"/>
          <w:lang w:val="cs-CZ"/>
        </w:rPr>
        <w:t xml:space="preserve">beden, či </w:t>
      </w:r>
      <w:r w:rsidRPr="000B048C">
        <w:rPr>
          <w:rFonts w:ascii="Arial" w:hAnsi="Arial" w:cs="Arial"/>
          <w:lang w:val="cs-CZ"/>
        </w:rPr>
        <w:t>přepravek na zeleninu. V</w:t>
      </w:r>
      <w:r w:rsidR="00A75509" w:rsidRPr="000B048C">
        <w:rPr>
          <w:rFonts w:ascii="Arial" w:hAnsi="Arial" w:cs="Arial"/>
          <w:lang w:val="cs-CZ"/>
        </w:rPr>
        <w:t>ysok</w:t>
      </w:r>
      <w:r w:rsidRPr="000B048C">
        <w:rPr>
          <w:rFonts w:ascii="Arial" w:hAnsi="Arial" w:cs="Arial"/>
          <w:lang w:val="cs-CZ"/>
        </w:rPr>
        <w:t>ý jízdní komfort pro obsluhu</w:t>
      </w:r>
      <w:r w:rsidR="002D3708" w:rsidRPr="000B048C">
        <w:rPr>
          <w:rFonts w:ascii="Arial" w:hAnsi="Arial" w:cs="Arial"/>
          <w:lang w:val="cs-CZ"/>
        </w:rPr>
        <w:t>,</w:t>
      </w:r>
      <w:r w:rsidRPr="000B048C">
        <w:rPr>
          <w:rFonts w:ascii="Arial" w:hAnsi="Arial" w:cs="Arial"/>
          <w:lang w:val="cs-CZ"/>
        </w:rPr>
        <w:t xml:space="preserve"> rychlá a bezpečná manipulace s</w:t>
      </w:r>
      <w:r w:rsidR="004C7D4E" w:rsidRPr="000B048C">
        <w:rPr>
          <w:rFonts w:ascii="Arial" w:hAnsi="Arial" w:cs="Arial"/>
          <w:lang w:val="cs-CZ"/>
        </w:rPr>
        <w:t xml:space="preserve"> přepravovaný</w:t>
      </w:r>
      <w:r w:rsidRPr="000B048C">
        <w:rPr>
          <w:rFonts w:ascii="Arial" w:hAnsi="Arial" w:cs="Arial"/>
          <w:lang w:val="cs-CZ"/>
        </w:rPr>
        <w:t xml:space="preserve">m </w:t>
      </w:r>
      <w:r w:rsidR="004C7D4E" w:rsidRPr="000B048C">
        <w:rPr>
          <w:rFonts w:ascii="Arial" w:hAnsi="Arial" w:cs="Arial"/>
          <w:lang w:val="cs-CZ"/>
        </w:rPr>
        <w:t xml:space="preserve">nákladem </w:t>
      </w:r>
      <w:r w:rsidRPr="000B048C">
        <w:rPr>
          <w:rFonts w:ascii="Arial" w:hAnsi="Arial" w:cs="Arial"/>
          <w:lang w:val="cs-CZ"/>
        </w:rPr>
        <w:t>jsou hlavní požadavky kladen</w:t>
      </w:r>
      <w:r w:rsidR="000451FC">
        <w:rPr>
          <w:rFonts w:ascii="Arial" w:hAnsi="Arial" w:cs="Arial"/>
          <w:lang w:val="cs-CZ"/>
        </w:rPr>
        <w:t>é</w:t>
      </w:r>
      <w:r w:rsidRPr="000B048C">
        <w:rPr>
          <w:rFonts w:ascii="Arial" w:hAnsi="Arial" w:cs="Arial"/>
          <w:lang w:val="cs-CZ"/>
        </w:rPr>
        <w:t xml:space="preserve"> na tuto třídu </w:t>
      </w:r>
      <w:r w:rsidR="004C7D4E" w:rsidRPr="000B048C">
        <w:rPr>
          <w:rFonts w:ascii="Arial" w:hAnsi="Arial" w:cs="Arial"/>
          <w:lang w:val="cs-CZ"/>
        </w:rPr>
        <w:t xml:space="preserve">manipulačních </w:t>
      </w:r>
      <w:r w:rsidRPr="000B048C">
        <w:rPr>
          <w:rFonts w:ascii="Arial" w:hAnsi="Arial" w:cs="Arial"/>
          <w:lang w:val="cs-CZ"/>
        </w:rPr>
        <w:t>voz</w:t>
      </w:r>
      <w:r w:rsidR="004C7D4E" w:rsidRPr="000B048C">
        <w:rPr>
          <w:rFonts w:ascii="Arial" w:hAnsi="Arial" w:cs="Arial"/>
          <w:lang w:val="cs-CZ"/>
        </w:rPr>
        <w:t>íků</w:t>
      </w:r>
      <w:r w:rsidRPr="000B048C">
        <w:rPr>
          <w:rFonts w:ascii="Arial" w:hAnsi="Arial" w:cs="Arial"/>
          <w:lang w:val="cs-CZ"/>
        </w:rPr>
        <w:t xml:space="preserve">. A právě v těchto parametrech </w:t>
      </w:r>
      <w:r w:rsidR="00A75509" w:rsidRPr="000B048C">
        <w:rPr>
          <w:rFonts w:ascii="Arial" w:hAnsi="Arial" w:cs="Arial"/>
          <w:lang w:val="cs-CZ"/>
        </w:rPr>
        <w:t>značk</w:t>
      </w:r>
      <w:r w:rsidR="00F625F1" w:rsidRPr="000B048C">
        <w:rPr>
          <w:rFonts w:ascii="Arial" w:hAnsi="Arial" w:cs="Arial"/>
          <w:lang w:val="cs-CZ"/>
        </w:rPr>
        <w:t>a</w:t>
      </w:r>
      <w:r w:rsidR="00A75509" w:rsidRPr="000B048C">
        <w:rPr>
          <w:rFonts w:ascii="Arial" w:hAnsi="Arial" w:cs="Arial"/>
          <w:lang w:val="cs-CZ"/>
        </w:rPr>
        <w:t xml:space="preserve"> </w:t>
      </w:r>
      <w:r w:rsidRPr="000B048C">
        <w:rPr>
          <w:rFonts w:ascii="Arial" w:hAnsi="Arial" w:cs="Arial"/>
          <w:lang w:val="cs-CZ"/>
        </w:rPr>
        <w:t>Linde dosáhla výrazného</w:t>
      </w:r>
      <w:r w:rsidR="002D3708" w:rsidRPr="000B048C">
        <w:rPr>
          <w:rFonts w:ascii="Arial" w:hAnsi="Arial" w:cs="Arial"/>
          <w:lang w:val="cs-CZ"/>
        </w:rPr>
        <w:t xml:space="preserve"> úspěchu</w:t>
      </w:r>
      <w:r w:rsidRPr="000B048C">
        <w:rPr>
          <w:rFonts w:ascii="Arial" w:hAnsi="Arial" w:cs="Arial"/>
          <w:lang w:val="cs-CZ"/>
        </w:rPr>
        <w:t>.</w:t>
      </w:r>
    </w:p>
    <w:p w14:paraId="123AC334" w14:textId="77777777" w:rsidR="007E2974" w:rsidRPr="000B048C" w:rsidRDefault="007E2974" w:rsidP="00BA61FC">
      <w:pPr>
        <w:spacing w:line="360" w:lineRule="auto"/>
        <w:jc w:val="both"/>
        <w:rPr>
          <w:rFonts w:ascii="Arial" w:hAnsi="Arial" w:cs="Arial"/>
          <w:lang w:val="cs-CZ"/>
        </w:rPr>
      </w:pPr>
    </w:p>
    <w:p w14:paraId="650E6F9A" w14:textId="5CC428BB" w:rsidR="00595499" w:rsidRPr="000B048C" w:rsidRDefault="007E2974" w:rsidP="00BA61FC">
      <w:pPr>
        <w:spacing w:line="360" w:lineRule="auto"/>
        <w:jc w:val="both"/>
        <w:rPr>
          <w:rFonts w:ascii="Arial" w:hAnsi="Arial" w:cs="Arial"/>
          <w:lang w:val="cs-CZ"/>
        </w:rPr>
      </w:pPr>
      <w:r w:rsidRPr="000B048C">
        <w:rPr>
          <w:rFonts w:ascii="Arial" w:hAnsi="Arial" w:cs="Arial"/>
          <w:lang w:val="cs-CZ"/>
        </w:rPr>
        <w:t xml:space="preserve">Nové elektrické tahače </w:t>
      </w:r>
      <w:r w:rsidR="00355014" w:rsidRPr="000B048C">
        <w:rPr>
          <w:rFonts w:ascii="Arial" w:hAnsi="Arial" w:cs="Arial"/>
          <w:lang w:val="cs-CZ"/>
        </w:rPr>
        <w:t>L</w:t>
      </w:r>
      <w:r w:rsidRPr="000B048C">
        <w:rPr>
          <w:rFonts w:ascii="Arial" w:hAnsi="Arial" w:cs="Arial"/>
          <w:lang w:val="cs-CZ"/>
        </w:rPr>
        <w:t xml:space="preserve">inde </w:t>
      </w:r>
      <w:r w:rsidR="00355014" w:rsidRPr="000B048C">
        <w:rPr>
          <w:rFonts w:ascii="Arial" w:hAnsi="Arial" w:cs="Arial"/>
          <w:lang w:val="cs-CZ"/>
        </w:rPr>
        <w:t xml:space="preserve">s označením </w:t>
      </w:r>
      <w:r w:rsidRPr="000B048C">
        <w:rPr>
          <w:rFonts w:ascii="Arial" w:hAnsi="Arial" w:cs="Arial"/>
          <w:lang w:val="cs-CZ"/>
        </w:rPr>
        <w:t>P120 až P350 jsou určeny pro taž</w:t>
      </w:r>
      <w:r w:rsidR="00355014" w:rsidRPr="000B048C">
        <w:rPr>
          <w:rFonts w:ascii="Arial" w:hAnsi="Arial" w:cs="Arial"/>
          <w:lang w:val="cs-CZ"/>
        </w:rPr>
        <w:t>ení nákladů s hmotností</w:t>
      </w:r>
      <w:r w:rsidRPr="000B048C">
        <w:rPr>
          <w:rFonts w:ascii="Arial" w:hAnsi="Arial" w:cs="Arial"/>
          <w:lang w:val="cs-CZ"/>
        </w:rPr>
        <w:t xml:space="preserve"> 12, 18, 25, 30 a 35 tun. U modelu P250 je navíc na výběr mezi verzí s krátkým nebo dlouhým rozvorem náprav. Plošinové vozíky Linde W20 a W30 jsou schopny pře</w:t>
      </w:r>
      <w:r w:rsidR="00355014" w:rsidRPr="000B048C">
        <w:rPr>
          <w:rFonts w:ascii="Arial" w:hAnsi="Arial" w:cs="Arial"/>
          <w:lang w:val="cs-CZ"/>
        </w:rPr>
        <w:t>váže</w:t>
      </w:r>
      <w:r w:rsidRPr="000B048C">
        <w:rPr>
          <w:rFonts w:ascii="Arial" w:hAnsi="Arial" w:cs="Arial"/>
          <w:lang w:val="cs-CZ"/>
        </w:rPr>
        <w:t xml:space="preserve">t </w:t>
      </w:r>
      <w:r w:rsidR="00355014" w:rsidRPr="000B048C">
        <w:rPr>
          <w:rFonts w:ascii="Arial" w:hAnsi="Arial" w:cs="Arial"/>
          <w:lang w:val="cs-CZ"/>
        </w:rPr>
        <w:t>2</w:t>
      </w:r>
      <w:r w:rsidRPr="000B048C">
        <w:rPr>
          <w:rFonts w:ascii="Arial" w:hAnsi="Arial" w:cs="Arial"/>
          <w:lang w:val="cs-CZ"/>
        </w:rPr>
        <w:t xml:space="preserve"> a </w:t>
      </w:r>
      <w:r w:rsidR="00355014" w:rsidRPr="000B048C">
        <w:rPr>
          <w:rFonts w:ascii="Arial" w:hAnsi="Arial" w:cs="Arial"/>
          <w:lang w:val="cs-CZ"/>
        </w:rPr>
        <w:t>3</w:t>
      </w:r>
      <w:r w:rsidRPr="000B048C">
        <w:rPr>
          <w:rFonts w:ascii="Arial" w:hAnsi="Arial" w:cs="Arial"/>
          <w:lang w:val="cs-CZ"/>
        </w:rPr>
        <w:t xml:space="preserve"> tuny užitečného zatížení na nákladové plošině nebo alternativně </w:t>
      </w:r>
      <w:r w:rsidR="00355014" w:rsidRPr="000B048C">
        <w:rPr>
          <w:rFonts w:ascii="Arial" w:hAnsi="Arial" w:cs="Arial"/>
          <w:lang w:val="cs-CZ"/>
        </w:rPr>
        <w:t>utáhnout přívěs s hmotností až 6</w:t>
      </w:r>
      <w:r w:rsidRPr="000B048C">
        <w:rPr>
          <w:rFonts w:ascii="Arial" w:hAnsi="Arial" w:cs="Arial"/>
          <w:lang w:val="cs-CZ"/>
        </w:rPr>
        <w:t xml:space="preserve"> tun.</w:t>
      </w:r>
      <w:r w:rsidR="00355014" w:rsidRPr="000B048C">
        <w:rPr>
          <w:rFonts w:ascii="Arial" w:hAnsi="Arial" w:cs="Arial"/>
          <w:lang w:val="cs-CZ"/>
        </w:rPr>
        <w:t xml:space="preserve"> </w:t>
      </w:r>
      <w:r w:rsidRPr="000B048C">
        <w:rPr>
          <w:rFonts w:ascii="Arial" w:hAnsi="Arial" w:cs="Arial"/>
          <w:lang w:val="cs-CZ"/>
        </w:rPr>
        <w:t xml:space="preserve">I zde jsou možnosti </w:t>
      </w:r>
      <w:r w:rsidR="00355014" w:rsidRPr="000B048C">
        <w:rPr>
          <w:rFonts w:ascii="Arial" w:hAnsi="Arial" w:cs="Arial"/>
          <w:lang w:val="cs-CZ"/>
        </w:rPr>
        <w:t xml:space="preserve">volby </w:t>
      </w:r>
      <w:r w:rsidRPr="000B048C">
        <w:rPr>
          <w:rFonts w:ascii="Arial" w:hAnsi="Arial" w:cs="Arial"/>
          <w:lang w:val="cs-CZ"/>
        </w:rPr>
        <w:t>ohledně délky rozvoru</w:t>
      </w:r>
      <w:r w:rsidR="00355014" w:rsidRPr="000B048C">
        <w:rPr>
          <w:rFonts w:ascii="Arial" w:hAnsi="Arial" w:cs="Arial"/>
          <w:lang w:val="cs-CZ"/>
        </w:rPr>
        <w:t xml:space="preserve"> náprav</w:t>
      </w:r>
      <w:r w:rsidRPr="000B048C">
        <w:rPr>
          <w:rFonts w:ascii="Arial" w:hAnsi="Arial" w:cs="Arial"/>
          <w:lang w:val="cs-CZ"/>
        </w:rPr>
        <w:t>.</w:t>
      </w:r>
    </w:p>
    <w:p w14:paraId="6508B2E1" w14:textId="77777777" w:rsidR="007E2974" w:rsidRPr="000B048C" w:rsidRDefault="007E2974" w:rsidP="00BA61FC">
      <w:pPr>
        <w:spacing w:line="360" w:lineRule="auto"/>
        <w:jc w:val="both"/>
        <w:rPr>
          <w:rFonts w:ascii="Arial" w:hAnsi="Arial" w:cs="Arial"/>
          <w:lang w:val="cs-CZ"/>
        </w:rPr>
      </w:pPr>
    </w:p>
    <w:p w14:paraId="6AB7688F" w14:textId="2FFF5F9A" w:rsidR="006414D9" w:rsidRPr="000B048C" w:rsidRDefault="007446AA" w:rsidP="00BA61FC">
      <w:pPr>
        <w:spacing w:line="360" w:lineRule="auto"/>
        <w:jc w:val="both"/>
        <w:rPr>
          <w:rFonts w:ascii="Arial" w:hAnsi="Arial" w:cs="Arial"/>
          <w:lang w:val="cs-CZ"/>
        </w:rPr>
      </w:pPr>
      <w:r w:rsidRPr="008E61D1">
        <w:rPr>
          <w:rFonts w:ascii="Arial" w:hAnsi="Arial" w:cs="Arial"/>
          <w:i/>
          <w:lang w:val="cs-CZ"/>
        </w:rPr>
        <w:t>„N</w:t>
      </w:r>
      <w:r w:rsidR="009D173E" w:rsidRPr="008E61D1">
        <w:rPr>
          <w:rFonts w:ascii="Arial" w:hAnsi="Arial" w:cs="Arial"/>
          <w:i/>
          <w:lang w:val="cs-CZ"/>
        </w:rPr>
        <w:t>ová</w:t>
      </w:r>
      <w:r w:rsidR="007E2974" w:rsidRPr="008E61D1">
        <w:rPr>
          <w:rFonts w:ascii="Arial" w:hAnsi="Arial" w:cs="Arial"/>
          <w:i/>
          <w:lang w:val="cs-CZ"/>
        </w:rPr>
        <w:t xml:space="preserve"> řada </w:t>
      </w:r>
      <w:r w:rsidRPr="008E61D1">
        <w:rPr>
          <w:rFonts w:ascii="Arial" w:hAnsi="Arial" w:cs="Arial"/>
          <w:i/>
          <w:lang w:val="cs-CZ"/>
        </w:rPr>
        <w:t xml:space="preserve">elektrických tahačů a plošinových vozíků </w:t>
      </w:r>
      <w:r w:rsidR="007E2974" w:rsidRPr="008E61D1">
        <w:rPr>
          <w:rFonts w:ascii="Arial" w:hAnsi="Arial" w:cs="Arial"/>
          <w:i/>
          <w:lang w:val="cs-CZ"/>
        </w:rPr>
        <w:t xml:space="preserve">byla kompletně přepracována z hlediska výkonu a ergonomie, což </w:t>
      </w:r>
      <w:r w:rsidRPr="008E61D1">
        <w:rPr>
          <w:rFonts w:ascii="Arial" w:hAnsi="Arial" w:cs="Arial"/>
          <w:i/>
          <w:lang w:val="cs-CZ"/>
        </w:rPr>
        <w:t>přináší</w:t>
      </w:r>
      <w:r w:rsidR="007E2974" w:rsidRPr="008E61D1">
        <w:rPr>
          <w:rFonts w:ascii="Arial" w:hAnsi="Arial" w:cs="Arial"/>
          <w:i/>
          <w:lang w:val="cs-CZ"/>
        </w:rPr>
        <w:t xml:space="preserve"> významné výhody</w:t>
      </w:r>
      <w:r w:rsidRPr="008E61D1">
        <w:rPr>
          <w:rFonts w:ascii="Arial" w:hAnsi="Arial" w:cs="Arial"/>
          <w:i/>
          <w:lang w:val="cs-CZ"/>
        </w:rPr>
        <w:t xml:space="preserve"> jejich</w:t>
      </w:r>
      <w:r w:rsidR="007E2974" w:rsidRPr="008E61D1">
        <w:rPr>
          <w:rFonts w:ascii="Arial" w:hAnsi="Arial" w:cs="Arial"/>
          <w:i/>
          <w:lang w:val="cs-CZ"/>
        </w:rPr>
        <w:t xml:space="preserve"> </w:t>
      </w:r>
      <w:r w:rsidR="007E2974" w:rsidRPr="008E61D1">
        <w:rPr>
          <w:rFonts w:ascii="Arial" w:hAnsi="Arial" w:cs="Arial"/>
          <w:i/>
          <w:lang w:val="cs-CZ"/>
        </w:rPr>
        <w:lastRenderedPageBreak/>
        <w:t>pro</w:t>
      </w:r>
      <w:r w:rsidRPr="008E61D1">
        <w:rPr>
          <w:rFonts w:ascii="Arial" w:hAnsi="Arial" w:cs="Arial"/>
          <w:i/>
          <w:lang w:val="cs-CZ"/>
        </w:rPr>
        <w:t>vozovatelům</w:t>
      </w:r>
      <w:r w:rsidR="007E2974" w:rsidRPr="008E61D1">
        <w:rPr>
          <w:rFonts w:ascii="Arial" w:hAnsi="Arial" w:cs="Arial"/>
          <w:i/>
          <w:lang w:val="cs-CZ"/>
        </w:rPr>
        <w:t xml:space="preserve">. </w:t>
      </w:r>
      <w:r w:rsidRPr="008E61D1">
        <w:rPr>
          <w:rFonts w:ascii="Arial" w:hAnsi="Arial" w:cs="Arial"/>
          <w:i/>
          <w:lang w:val="cs-CZ"/>
        </w:rPr>
        <w:t>Navíc</w:t>
      </w:r>
      <w:r w:rsidR="007E2974" w:rsidRPr="008E61D1">
        <w:rPr>
          <w:rFonts w:ascii="Arial" w:hAnsi="Arial" w:cs="Arial"/>
          <w:i/>
          <w:lang w:val="cs-CZ"/>
        </w:rPr>
        <w:t xml:space="preserve"> jsou</w:t>
      </w:r>
      <w:r w:rsidRPr="008E61D1">
        <w:rPr>
          <w:rFonts w:ascii="Arial" w:hAnsi="Arial" w:cs="Arial"/>
          <w:i/>
          <w:lang w:val="cs-CZ"/>
        </w:rPr>
        <w:t xml:space="preserve"> tahače a vozíky</w:t>
      </w:r>
      <w:r w:rsidR="00590D5F" w:rsidRPr="008E61D1">
        <w:rPr>
          <w:rFonts w:ascii="Arial" w:hAnsi="Arial" w:cs="Arial"/>
          <w:i/>
          <w:lang w:val="cs-CZ"/>
        </w:rPr>
        <w:t xml:space="preserve"> nyní</w:t>
      </w:r>
      <w:r w:rsidR="007E2974" w:rsidRPr="008E61D1">
        <w:rPr>
          <w:rFonts w:ascii="Arial" w:hAnsi="Arial" w:cs="Arial"/>
          <w:i/>
          <w:lang w:val="cs-CZ"/>
        </w:rPr>
        <w:t xml:space="preserve"> ještě odolnější při přepravě </w:t>
      </w:r>
      <w:r w:rsidRPr="008E61D1">
        <w:rPr>
          <w:rFonts w:ascii="Arial" w:hAnsi="Arial" w:cs="Arial"/>
          <w:i/>
          <w:lang w:val="cs-CZ"/>
        </w:rPr>
        <w:t xml:space="preserve">nákladu </w:t>
      </w:r>
      <w:r w:rsidR="007E2974" w:rsidRPr="008E61D1">
        <w:rPr>
          <w:rFonts w:ascii="Arial" w:hAnsi="Arial" w:cs="Arial"/>
          <w:i/>
          <w:lang w:val="cs-CZ"/>
        </w:rPr>
        <w:t xml:space="preserve">na dlouhé vzdálenosti, </w:t>
      </w:r>
      <w:r w:rsidR="00590D5F" w:rsidRPr="008E61D1">
        <w:rPr>
          <w:rFonts w:ascii="Arial" w:hAnsi="Arial" w:cs="Arial"/>
          <w:i/>
          <w:lang w:val="cs-CZ"/>
        </w:rPr>
        <w:t>což</w:t>
      </w:r>
      <w:r w:rsidRPr="008E61D1">
        <w:rPr>
          <w:rFonts w:ascii="Arial" w:hAnsi="Arial" w:cs="Arial"/>
          <w:i/>
          <w:lang w:val="cs-CZ"/>
        </w:rPr>
        <w:t xml:space="preserve"> </w:t>
      </w:r>
      <w:r w:rsidR="007E2974" w:rsidRPr="008E61D1">
        <w:rPr>
          <w:rFonts w:ascii="Arial" w:hAnsi="Arial" w:cs="Arial"/>
          <w:i/>
          <w:lang w:val="cs-CZ"/>
        </w:rPr>
        <w:t>zvyšuje efektivitu</w:t>
      </w:r>
      <w:r w:rsidRPr="008E61D1">
        <w:rPr>
          <w:rFonts w:ascii="Arial" w:hAnsi="Arial" w:cs="Arial"/>
          <w:i/>
          <w:lang w:val="cs-CZ"/>
        </w:rPr>
        <w:t xml:space="preserve"> jejich provozu</w:t>
      </w:r>
      <w:r w:rsidR="007E2974" w:rsidRPr="008E61D1">
        <w:rPr>
          <w:rFonts w:ascii="Arial" w:hAnsi="Arial" w:cs="Arial"/>
          <w:i/>
          <w:lang w:val="cs-CZ"/>
        </w:rPr>
        <w:t>,“</w:t>
      </w:r>
      <w:r w:rsidR="007E2974" w:rsidRPr="000B048C">
        <w:rPr>
          <w:rFonts w:ascii="Arial" w:hAnsi="Arial" w:cs="Arial"/>
          <w:lang w:val="cs-CZ"/>
        </w:rPr>
        <w:t xml:space="preserve"> </w:t>
      </w:r>
      <w:r w:rsidRPr="000B048C">
        <w:rPr>
          <w:rFonts w:ascii="Arial" w:hAnsi="Arial" w:cs="Arial"/>
          <w:lang w:val="cs-CZ"/>
        </w:rPr>
        <w:t>hovoří o</w:t>
      </w:r>
      <w:r w:rsidR="000B048C">
        <w:rPr>
          <w:rFonts w:ascii="Arial" w:hAnsi="Arial" w:cs="Arial"/>
          <w:lang w:val="cs-CZ"/>
        </w:rPr>
        <w:t> </w:t>
      </w:r>
      <w:r w:rsidR="00590D5F" w:rsidRPr="000B048C">
        <w:rPr>
          <w:rFonts w:ascii="Arial" w:hAnsi="Arial" w:cs="Arial"/>
          <w:lang w:val="cs-CZ"/>
        </w:rPr>
        <w:t>přednostech</w:t>
      </w:r>
      <w:r w:rsidRPr="000B048C">
        <w:rPr>
          <w:rFonts w:ascii="Arial" w:hAnsi="Arial" w:cs="Arial"/>
          <w:lang w:val="cs-CZ"/>
        </w:rPr>
        <w:t xml:space="preserve"> nové řady </w:t>
      </w:r>
      <w:r w:rsidR="007E2974" w:rsidRPr="000B048C">
        <w:rPr>
          <w:rFonts w:ascii="Arial" w:hAnsi="Arial" w:cs="Arial"/>
          <w:lang w:val="cs-CZ"/>
        </w:rPr>
        <w:t xml:space="preserve">Sandra </w:t>
      </w:r>
      <w:proofErr w:type="spellStart"/>
      <w:r w:rsidR="007E2974" w:rsidRPr="000B048C">
        <w:rPr>
          <w:rFonts w:ascii="Arial" w:hAnsi="Arial" w:cs="Arial"/>
          <w:lang w:val="cs-CZ"/>
        </w:rPr>
        <w:t>Karras</w:t>
      </w:r>
      <w:proofErr w:type="spellEnd"/>
      <w:r w:rsidR="007E2974" w:rsidRPr="000B048C">
        <w:rPr>
          <w:rFonts w:ascii="Arial" w:hAnsi="Arial" w:cs="Arial"/>
          <w:lang w:val="cs-CZ"/>
        </w:rPr>
        <w:t>, produktová manažerka</w:t>
      </w:r>
      <w:r w:rsidR="008E61D1">
        <w:rPr>
          <w:rFonts w:ascii="Arial" w:hAnsi="Arial" w:cs="Arial"/>
          <w:lang w:val="cs-CZ"/>
        </w:rPr>
        <w:t xml:space="preserve"> skladových technologií v Linde Material Handling</w:t>
      </w:r>
      <w:r w:rsidRPr="000B048C">
        <w:rPr>
          <w:rFonts w:ascii="Arial" w:hAnsi="Arial" w:cs="Arial"/>
          <w:lang w:val="cs-CZ"/>
        </w:rPr>
        <w:t>.</w:t>
      </w:r>
      <w:r w:rsidR="007E2974" w:rsidRPr="000B048C">
        <w:rPr>
          <w:rFonts w:ascii="Arial" w:hAnsi="Arial" w:cs="Arial"/>
          <w:lang w:val="cs-CZ"/>
        </w:rPr>
        <w:t xml:space="preserve"> </w:t>
      </w:r>
      <w:r w:rsidRPr="008E61D1">
        <w:rPr>
          <w:rFonts w:ascii="Arial" w:hAnsi="Arial" w:cs="Arial"/>
          <w:i/>
          <w:lang w:val="cs-CZ"/>
        </w:rPr>
        <w:t>„</w:t>
      </w:r>
      <w:r w:rsidR="007E2974" w:rsidRPr="008E61D1">
        <w:rPr>
          <w:rFonts w:ascii="Arial" w:hAnsi="Arial" w:cs="Arial"/>
          <w:i/>
          <w:lang w:val="cs-CZ"/>
        </w:rPr>
        <w:t>Kromě toho</w:t>
      </w:r>
      <w:r w:rsidR="00C503AB" w:rsidRPr="008E61D1">
        <w:rPr>
          <w:rFonts w:ascii="Arial" w:hAnsi="Arial" w:cs="Arial"/>
          <w:i/>
          <w:lang w:val="cs-CZ"/>
        </w:rPr>
        <w:t>,</w:t>
      </w:r>
      <w:r w:rsidR="007E2974" w:rsidRPr="008E61D1">
        <w:rPr>
          <w:rFonts w:ascii="Arial" w:hAnsi="Arial" w:cs="Arial"/>
          <w:i/>
          <w:lang w:val="cs-CZ"/>
        </w:rPr>
        <w:t xml:space="preserve"> </w:t>
      </w:r>
      <w:r w:rsidR="00590D5F" w:rsidRPr="008E61D1">
        <w:rPr>
          <w:rFonts w:ascii="Arial" w:hAnsi="Arial" w:cs="Arial"/>
          <w:i/>
          <w:lang w:val="cs-CZ"/>
        </w:rPr>
        <w:t xml:space="preserve">že </w:t>
      </w:r>
      <w:r w:rsidR="007E2974" w:rsidRPr="008E61D1">
        <w:rPr>
          <w:rFonts w:ascii="Arial" w:hAnsi="Arial" w:cs="Arial"/>
          <w:i/>
          <w:lang w:val="cs-CZ"/>
        </w:rPr>
        <w:t>jsou plošinov</w:t>
      </w:r>
      <w:r w:rsidR="0030213A" w:rsidRPr="008E61D1">
        <w:rPr>
          <w:rFonts w:ascii="Arial" w:hAnsi="Arial" w:cs="Arial"/>
          <w:i/>
          <w:lang w:val="cs-CZ"/>
        </w:rPr>
        <w:t>é</w:t>
      </w:r>
      <w:r w:rsidR="007E2974" w:rsidRPr="008E61D1">
        <w:rPr>
          <w:rFonts w:ascii="Arial" w:hAnsi="Arial" w:cs="Arial"/>
          <w:i/>
          <w:lang w:val="cs-CZ"/>
        </w:rPr>
        <w:t xml:space="preserve"> vozík</w:t>
      </w:r>
      <w:r w:rsidR="0030213A" w:rsidRPr="008E61D1">
        <w:rPr>
          <w:rFonts w:ascii="Arial" w:hAnsi="Arial" w:cs="Arial"/>
          <w:i/>
          <w:lang w:val="cs-CZ"/>
        </w:rPr>
        <w:t>y</w:t>
      </w:r>
      <w:r w:rsidR="007E2974" w:rsidRPr="008E61D1">
        <w:rPr>
          <w:rFonts w:ascii="Arial" w:hAnsi="Arial" w:cs="Arial"/>
          <w:i/>
          <w:lang w:val="cs-CZ"/>
        </w:rPr>
        <w:t xml:space="preserve"> i ta</w:t>
      </w:r>
      <w:r w:rsidR="009D173E" w:rsidRPr="008E61D1">
        <w:rPr>
          <w:rFonts w:ascii="Arial" w:hAnsi="Arial" w:cs="Arial"/>
          <w:i/>
          <w:lang w:val="cs-CZ"/>
        </w:rPr>
        <w:t>hač</w:t>
      </w:r>
      <w:r w:rsidR="0030213A" w:rsidRPr="008E61D1">
        <w:rPr>
          <w:rFonts w:ascii="Arial" w:hAnsi="Arial" w:cs="Arial"/>
          <w:i/>
          <w:lang w:val="cs-CZ"/>
        </w:rPr>
        <w:t>e</w:t>
      </w:r>
      <w:r w:rsidR="009D173E" w:rsidRPr="008E61D1">
        <w:rPr>
          <w:rFonts w:ascii="Arial" w:hAnsi="Arial" w:cs="Arial"/>
          <w:i/>
          <w:lang w:val="cs-CZ"/>
        </w:rPr>
        <w:t xml:space="preserve"> </w:t>
      </w:r>
      <w:r w:rsidR="00590D5F" w:rsidRPr="008E61D1">
        <w:rPr>
          <w:rFonts w:ascii="Arial" w:hAnsi="Arial" w:cs="Arial"/>
          <w:i/>
          <w:lang w:val="cs-CZ"/>
        </w:rPr>
        <w:t xml:space="preserve">stejně </w:t>
      </w:r>
      <w:r w:rsidR="007E2974" w:rsidRPr="008E61D1">
        <w:rPr>
          <w:rFonts w:ascii="Arial" w:hAnsi="Arial" w:cs="Arial"/>
          <w:i/>
          <w:lang w:val="cs-CZ"/>
        </w:rPr>
        <w:t>obratné a</w:t>
      </w:r>
      <w:r w:rsidR="000B048C" w:rsidRPr="008E61D1">
        <w:rPr>
          <w:rFonts w:ascii="Arial" w:hAnsi="Arial" w:cs="Arial"/>
          <w:i/>
          <w:lang w:val="cs-CZ"/>
        </w:rPr>
        <w:t> </w:t>
      </w:r>
      <w:r w:rsidR="007E2974" w:rsidRPr="008E61D1">
        <w:rPr>
          <w:rFonts w:ascii="Arial" w:hAnsi="Arial" w:cs="Arial"/>
          <w:i/>
          <w:lang w:val="cs-CZ"/>
        </w:rPr>
        <w:t>bezpečné</w:t>
      </w:r>
      <w:r w:rsidR="00590D5F" w:rsidRPr="008E61D1">
        <w:rPr>
          <w:rFonts w:ascii="Arial" w:hAnsi="Arial" w:cs="Arial"/>
          <w:i/>
          <w:lang w:val="cs-CZ"/>
        </w:rPr>
        <w:t>, využívají j</w:t>
      </w:r>
      <w:r w:rsidR="007E2974" w:rsidRPr="008E61D1">
        <w:rPr>
          <w:rFonts w:ascii="Arial" w:hAnsi="Arial" w:cs="Arial"/>
          <w:i/>
          <w:lang w:val="cs-CZ"/>
        </w:rPr>
        <w:t xml:space="preserve">ako </w:t>
      </w:r>
      <w:r w:rsidR="0030213A" w:rsidRPr="008E61D1">
        <w:rPr>
          <w:rFonts w:ascii="Arial" w:hAnsi="Arial" w:cs="Arial"/>
          <w:i/>
          <w:lang w:val="cs-CZ"/>
        </w:rPr>
        <w:t>zdroj</w:t>
      </w:r>
      <w:r w:rsidR="007E2974" w:rsidRPr="008E61D1">
        <w:rPr>
          <w:rFonts w:ascii="Arial" w:hAnsi="Arial" w:cs="Arial"/>
          <w:i/>
          <w:lang w:val="cs-CZ"/>
        </w:rPr>
        <w:t xml:space="preserve"> energie buď olověné</w:t>
      </w:r>
      <w:r w:rsidR="00C503AB" w:rsidRPr="008E61D1">
        <w:rPr>
          <w:rFonts w:ascii="Arial" w:hAnsi="Arial" w:cs="Arial"/>
          <w:i/>
          <w:lang w:val="cs-CZ"/>
        </w:rPr>
        <w:t>,</w:t>
      </w:r>
      <w:r w:rsidR="007E2974" w:rsidRPr="008E61D1">
        <w:rPr>
          <w:rFonts w:ascii="Arial" w:hAnsi="Arial" w:cs="Arial"/>
          <w:i/>
          <w:lang w:val="cs-CZ"/>
        </w:rPr>
        <w:t xml:space="preserve"> nebo lithium-iontové baterie</w:t>
      </w:r>
      <w:r w:rsidRPr="008E61D1">
        <w:rPr>
          <w:rFonts w:ascii="Arial" w:hAnsi="Arial" w:cs="Arial"/>
          <w:i/>
          <w:lang w:val="cs-CZ"/>
        </w:rPr>
        <w:t>,“</w:t>
      </w:r>
      <w:r w:rsidRPr="000B048C">
        <w:rPr>
          <w:rFonts w:ascii="Arial" w:hAnsi="Arial" w:cs="Arial"/>
          <w:lang w:val="cs-CZ"/>
        </w:rPr>
        <w:t xml:space="preserve"> doplňuje Sandra </w:t>
      </w:r>
      <w:proofErr w:type="spellStart"/>
      <w:r w:rsidRPr="000B048C">
        <w:rPr>
          <w:rFonts w:ascii="Arial" w:hAnsi="Arial" w:cs="Arial"/>
          <w:lang w:val="cs-CZ"/>
        </w:rPr>
        <w:t>Karras</w:t>
      </w:r>
      <w:proofErr w:type="spellEnd"/>
      <w:r w:rsidRPr="000B048C">
        <w:rPr>
          <w:rFonts w:ascii="Arial" w:hAnsi="Arial" w:cs="Arial"/>
          <w:lang w:val="cs-CZ"/>
        </w:rPr>
        <w:t>.</w:t>
      </w:r>
    </w:p>
    <w:p w14:paraId="07F82472" w14:textId="559ADED6" w:rsidR="006414D9" w:rsidRPr="000B048C" w:rsidRDefault="006414D9" w:rsidP="00BA61FC">
      <w:pPr>
        <w:spacing w:line="360" w:lineRule="auto"/>
        <w:jc w:val="both"/>
        <w:rPr>
          <w:rFonts w:ascii="Arial" w:hAnsi="Arial" w:cs="Arial"/>
          <w:lang w:val="cs-CZ"/>
        </w:rPr>
      </w:pPr>
    </w:p>
    <w:p w14:paraId="32B6D003" w14:textId="1F6C81D1" w:rsidR="00595499" w:rsidRPr="000B048C" w:rsidRDefault="006414D9" w:rsidP="00BA61FC">
      <w:pPr>
        <w:spacing w:line="360" w:lineRule="auto"/>
        <w:jc w:val="both"/>
        <w:rPr>
          <w:rFonts w:ascii="Arial" w:hAnsi="Arial" w:cs="Arial"/>
          <w:lang w:val="cs-CZ"/>
        </w:rPr>
      </w:pPr>
      <w:r w:rsidRPr="000B048C">
        <w:rPr>
          <w:rFonts w:ascii="Arial" w:hAnsi="Arial" w:cs="Arial"/>
          <w:b/>
          <w:bCs/>
          <w:lang w:val="cs-CZ"/>
        </w:rPr>
        <w:t>Výkonné i na stoupáních</w:t>
      </w:r>
    </w:p>
    <w:p w14:paraId="151F44CB" w14:textId="638E24BD" w:rsidR="00595499" w:rsidRPr="000B048C" w:rsidRDefault="001F5DE3" w:rsidP="00BA61FC">
      <w:pPr>
        <w:spacing w:line="360" w:lineRule="auto"/>
        <w:jc w:val="both"/>
        <w:rPr>
          <w:rFonts w:ascii="Arial" w:hAnsi="Arial" w:cs="Arial"/>
          <w:lang w:val="cs-CZ"/>
        </w:rPr>
      </w:pPr>
      <w:r w:rsidRPr="000B048C">
        <w:rPr>
          <w:rFonts w:ascii="Arial" w:hAnsi="Arial" w:cs="Arial"/>
          <w:lang w:val="cs-CZ"/>
        </w:rPr>
        <w:t>Tahače a plošinové v</w:t>
      </w:r>
      <w:r w:rsidR="006414D9" w:rsidRPr="000B048C">
        <w:rPr>
          <w:rFonts w:ascii="Arial" w:hAnsi="Arial" w:cs="Arial"/>
          <w:lang w:val="cs-CZ"/>
        </w:rPr>
        <w:t>oz</w:t>
      </w:r>
      <w:r w:rsidRPr="000B048C">
        <w:rPr>
          <w:rFonts w:ascii="Arial" w:hAnsi="Arial" w:cs="Arial"/>
          <w:lang w:val="cs-CZ"/>
        </w:rPr>
        <w:t>íky</w:t>
      </w:r>
      <w:r w:rsidR="006414D9" w:rsidRPr="000B048C">
        <w:rPr>
          <w:rFonts w:ascii="Arial" w:hAnsi="Arial" w:cs="Arial"/>
          <w:lang w:val="cs-CZ"/>
        </w:rPr>
        <w:t xml:space="preserve"> zvládají nájezdy,</w:t>
      </w:r>
      <w:r w:rsidRPr="000B048C">
        <w:rPr>
          <w:rFonts w:ascii="Arial" w:hAnsi="Arial" w:cs="Arial"/>
          <w:lang w:val="cs-CZ"/>
        </w:rPr>
        <w:t xml:space="preserve"> </w:t>
      </w:r>
      <w:r w:rsidR="006414D9" w:rsidRPr="000B048C">
        <w:rPr>
          <w:rFonts w:ascii="Arial" w:hAnsi="Arial" w:cs="Arial"/>
          <w:lang w:val="cs-CZ"/>
        </w:rPr>
        <w:t xml:space="preserve">stoupání a </w:t>
      </w:r>
      <w:r w:rsidR="00704644" w:rsidRPr="000B048C">
        <w:rPr>
          <w:rFonts w:ascii="Arial" w:hAnsi="Arial" w:cs="Arial"/>
          <w:lang w:val="cs-CZ"/>
        </w:rPr>
        <w:t xml:space="preserve">jízdu na </w:t>
      </w:r>
      <w:r w:rsidR="006414D9" w:rsidRPr="000B048C">
        <w:rPr>
          <w:rFonts w:ascii="Arial" w:hAnsi="Arial" w:cs="Arial"/>
          <w:lang w:val="cs-CZ"/>
        </w:rPr>
        <w:t>dlouhé vzdálenosti rychle a spolehlivě</w:t>
      </w:r>
      <w:r w:rsidR="00704644" w:rsidRPr="000B048C">
        <w:rPr>
          <w:rFonts w:ascii="Arial" w:hAnsi="Arial" w:cs="Arial"/>
          <w:lang w:val="cs-CZ"/>
        </w:rPr>
        <w:t>. Díky výkonným elektromotorům dosáhnou</w:t>
      </w:r>
      <w:r w:rsidR="006414D9" w:rsidRPr="000B048C">
        <w:rPr>
          <w:rFonts w:ascii="Arial" w:hAnsi="Arial" w:cs="Arial"/>
          <w:lang w:val="cs-CZ"/>
        </w:rPr>
        <w:t xml:space="preserve"> rychlosti až 25 k</w:t>
      </w:r>
      <w:r w:rsidRPr="000B048C">
        <w:rPr>
          <w:rFonts w:ascii="Arial" w:hAnsi="Arial" w:cs="Arial"/>
          <w:lang w:val="cs-CZ"/>
        </w:rPr>
        <w:t>m/h</w:t>
      </w:r>
      <w:r w:rsidR="006414D9" w:rsidRPr="000B048C">
        <w:rPr>
          <w:rFonts w:ascii="Arial" w:hAnsi="Arial" w:cs="Arial"/>
          <w:lang w:val="cs-CZ"/>
        </w:rPr>
        <w:t>. Celková konstrukce vozidla navíc zohledňuje předpisy a normy, které platí ve vysoce citlivých letištních pro</w:t>
      </w:r>
      <w:r w:rsidRPr="000B048C">
        <w:rPr>
          <w:rFonts w:ascii="Arial" w:hAnsi="Arial" w:cs="Arial"/>
          <w:lang w:val="cs-CZ"/>
        </w:rPr>
        <w:t>voze</w:t>
      </w:r>
      <w:r w:rsidR="006414D9" w:rsidRPr="000B048C">
        <w:rPr>
          <w:rFonts w:ascii="Arial" w:hAnsi="Arial" w:cs="Arial"/>
          <w:lang w:val="cs-CZ"/>
        </w:rPr>
        <w:t>ch.</w:t>
      </w:r>
    </w:p>
    <w:p w14:paraId="59D5860A" w14:textId="77777777" w:rsidR="006414D9" w:rsidRPr="000B048C" w:rsidRDefault="006414D9" w:rsidP="00BA61FC">
      <w:pPr>
        <w:spacing w:line="360" w:lineRule="auto"/>
        <w:jc w:val="both"/>
        <w:rPr>
          <w:rFonts w:ascii="Arial" w:hAnsi="Arial" w:cs="Arial"/>
          <w:lang w:val="cs-CZ"/>
        </w:rPr>
      </w:pPr>
    </w:p>
    <w:p w14:paraId="0F1111C6" w14:textId="0DCA8924" w:rsidR="00704644" w:rsidRPr="008E61D1" w:rsidRDefault="00704644" w:rsidP="00BA61FC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8E61D1">
        <w:rPr>
          <w:rFonts w:ascii="Arial" w:hAnsi="Arial" w:cs="Arial"/>
          <w:b/>
          <w:bCs/>
          <w:lang w:val="cs-CZ"/>
        </w:rPr>
        <w:t>Bezpečnost a pohodlí pro řidiče</w:t>
      </w:r>
    </w:p>
    <w:p w14:paraId="6B9ECBBA" w14:textId="63137D28" w:rsidR="00595499" w:rsidRPr="000B048C" w:rsidRDefault="006414D9" w:rsidP="00BA61FC">
      <w:pPr>
        <w:spacing w:line="360" w:lineRule="auto"/>
        <w:jc w:val="both"/>
        <w:rPr>
          <w:rFonts w:ascii="Arial" w:hAnsi="Arial" w:cs="Arial"/>
          <w:lang w:val="cs-CZ"/>
        </w:rPr>
      </w:pPr>
      <w:r w:rsidRPr="000B048C">
        <w:rPr>
          <w:rFonts w:ascii="Arial" w:hAnsi="Arial" w:cs="Arial"/>
          <w:lang w:val="cs-CZ"/>
        </w:rPr>
        <w:t xml:space="preserve">Vylepšená ergonomie </w:t>
      </w:r>
      <w:r w:rsidR="00F56D7E" w:rsidRPr="000B048C">
        <w:rPr>
          <w:rFonts w:ascii="Arial" w:hAnsi="Arial" w:cs="Arial"/>
          <w:lang w:val="cs-CZ"/>
        </w:rPr>
        <w:t>poskytuje</w:t>
      </w:r>
      <w:r w:rsidRPr="000B048C">
        <w:rPr>
          <w:rFonts w:ascii="Arial" w:hAnsi="Arial" w:cs="Arial"/>
          <w:lang w:val="cs-CZ"/>
        </w:rPr>
        <w:t xml:space="preserve"> řidič</w:t>
      </w:r>
      <w:r w:rsidR="00F56D7E" w:rsidRPr="000B048C">
        <w:rPr>
          <w:rFonts w:ascii="Arial" w:hAnsi="Arial" w:cs="Arial"/>
          <w:lang w:val="cs-CZ"/>
        </w:rPr>
        <w:t>ům</w:t>
      </w:r>
      <w:r w:rsidRPr="000B048C">
        <w:rPr>
          <w:rFonts w:ascii="Arial" w:hAnsi="Arial" w:cs="Arial"/>
          <w:lang w:val="cs-CZ"/>
        </w:rPr>
        <w:t xml:space="preserve"> </w:t>
      </w:r>
      <w:r w:rsidR="00C91556" w:rsidRPr="000B048C">
        <w:rPr>
          <w:rFonts w:ascii="Arial" w:hAnsi="Arial" w:cs="Arial"/>
          <w:lang w:val="cs-CZ"/>
        </w:rPr>
        <w:t>pohodlí a podporu</w:t>
      </w:r>
      <w:r w:rsidRPr="000B048C">
        <w:rPr>
          <w:rFonts w:ascii="Arial" w:hAnsi="Arial" w:cs="Arial"/>
          <w:lang w:val="cs-CZ"/>
        </w:rPr>
        <w:t xml:space="preserve">, </w:t>
      </w:r>
      <w:r w:rsidR="00887B8B">
        <w:rPr>
          <w:rFonts w:ascii="Arial" w:hAnsi="Arial" w:cs="Arial"/>
          <w:lang w:val="cs-CZ"/>
        </w:rPr>
        <w:t>a tak</w:t>
      </w:r>
      <w:r w:rsidR="00590D5F" w:rsidRPr="000B048C">
        <w:rPr>
          <w:rFonts w:ascii="Arial" w:hAnsi="Arial" w:cs="Arial"/>
          <w:lang w:val="cs-CZ"/>
        </w:rPr>
        <w:t xml:space="preserve"> zvyšuje jejich produktivitu při řízení tahačů a plošinových vozíků a manipulaci s nákladem. </w:t>
      </w:r>
      <w:r w:rsidRPr="000B048C">
        <w:rPr>
          <w:rFonts w:ascii="Arial" w:hAnsi="Arial" w:cs="Arial"/>
          <w:lang w:val="cs-CZ"/>
        </w:rPr>
        <w:t xml:space="preserve">Prostorná kabina s širokým protiskluzovým nástupem, velkým </w:t>
      </w:r>
      <w:r w:rsidR="000900B5" w:rsidRPr="000B048C">
        <w:rPr>
          <w:rFonts w:ascii="Arial" w:hAnsi="Arial" w:cs="Arial"/>
          <w:lang w:val="cs-CZ"/>
        </w:rPr>
        <w:t xml:space="preserve">přístrojovým </w:t>
      </w:r>
      <w:r w:rsidRPr="000B048C">
        <w:rPr>
          <w:rFonts w:ascii="Arial" w:hAnsi="Arial" w:cs="Arial"/>
          <w:lang w:val="cs-CZ"/>
        </w:rPr>
        <w:t>displejem, pohodlnými seda</w:t>
      </w:r>
      <w:r w:rsidR="00C91556" w:rsidRPr="000B048C">
        <w:rPr>
          <w:rFonts w:ascii="Arial" w:hAnsi="Arial" w:cs="Arial"/>
          <w:lang w:val="cs-CZ"/>
        </w:rPr>
        <w:t>čkami</w:t>
      </w:r>
      <w:r w:rsidRPr="000B048C">
        <w:rPr>
          <w:rFonts w:ascii="Arial" w:hAnsi="Arial" w:cs="Arial"/>
          <w:lang w:val="cs-CZ"/>
        </w:rPr>
        <w:t>, klimatizací</w:t>
      </w:r>
      <w:r w:rsidR="00C91556" w:rsidRPr="000B048C">
        <w:rPr>
          <w:rFonts w:ascii="Arial" w:hAnsi="Arial" w:cs="Arial"/>
          <w:lang w:val="cs-CZ"/>
        </w:rPr>
        <w:t>,</w:t>
      </w:r>
      <w:r w:rsidRPr="000B048C">
        <w:rPr>
          <w:rFonts w:ascii="Arial" w:hAnsi="Arial" w:cs="Arial"/>
          <w:lang w:val="cs-CZ"/>
        </w:rPr>
        <w:t xml:space="preserve"> osvětlením a mnoha dalšími prvky</w:t>
      </w:r>
      <w:r w:rsidR="004C7D4E" w:rsidRPr="000B048C">
        <w:rPr>
          <w:rFonts w:ascii="Arial" w:hAnsi="Arial" w:cs="Arial"/>
          <w:lang w:val="cs-CZ"/>
        </w:rPr>
        <w:t xml:space="preserve"> volitelné</w:t>
      </w:r>
      <w:r w:rsidRPr="000B048C">
        <w:rPr>
          <w:rFonts w:ascii="Arial" w:hAnsi="Arial" w:cs="Arial"/>
          <w:lang w:val="cs-CZ"/>
        </w:rPr>
        <w:t xml:space="preserve"> výbavy</w:t>
      </w:r>
      <w:r w:rsidR="00C36839" w:rsidRPr="000B048C">
        <w:rPr>
          <w:rFonts w:ascii="Arial" w:hAnsi="Arial" w:cs="Arial"/>
          <w:lang w:val="cs-CZ"/>
        </w:rPr>
        <w:t>,</w:t>
      </w:r>
      <w:r w:rsidRPr="000B048C">
        <w:rPr>
          <w:rFonts w:ascii="Arial" w:hAnsi="Arial" w:cs="Arial"/>
          <w:lang w:val="cs-CZ"/>
        </w:rPr>
        <w:t xml:space="preserve"> nabízí dokonalé pracovní prostředí. Přídavná okna ve dveřích a</w:t>
      </w:r>
      <w:r w:rsidR="000B048C">
        <w:rPr>
          <w:rFonts w:ascii="Arial" w:hAnsi="Arial" w:cs="Arial"/>
          <w:lang w:val="cs-CZ"/>
        </w:rPr>
        <w:t> </w:t>
      </w:r>
      <w:r w:rsidR="00AF14AB" w:rsidRPr="000B048C">
        <w:rPr>
          <w:rFonts w:ascii="Arial" w:hAnsi="Arial" w:cs="Arial"/>
          <w:lang w:val="cs-CZ"/>
        </w:rPr>
        <w:t xml:space="preserve">na </w:t>
      </w:r>
      <w:r w:rsidRPr="000B048C">
        <w:rPr>
          <w:rFonts w:ascii="Arial" w:hAnsi="Arial" w:cs="Arial"/>
          <w:lang w:val="cs-CZ"/>
        </w:rPr>
        <w:t xml:space="preserve">střeše </w:t>
      </w:r>
      <w:r w:rsidR="00AF14AB" w:rsidRPr="000B048C">
        <w:rPr>
          <w:rFonts w:ascii="Arial" w:hAnsi="Arial" w:cs="Arial"/>
          <w:lang w:val="cs-CZ"/>
        </w:rPr>
        <w:t xml:space="preserve">kabiny </w:t>
      </w:r>
      <w:r w:rsidRPr="000B048C">
        <w:rPr>
          <w:rFonts w:ascii="Arial" w:hAnsi="Arial" w:cs="Arial"/>
          <w:lang w:val="cs-CZ"/>
        </w:rPr>
        <w:t xml:space="preserve">poskytují řidiči </w:t>
      </w:r>
      <w:r w:rsidR="008E61D1">
        <w:rPr>
          <w:rFonts w:ascii="Arial" w:hAnsi="Arial" w:cs="Arial"/>
          <w:lang w:val="cs-CZ"/>
        </w:rPr>
        <w:t>výborný</w:t>
      </w:r>
      <w:r w:rsidR="00C91556" w:rsidRPr="000B048C">
        <w:rPr>
          <w:rFonts w:ascii="Arial" w:hAnsi="Arial" w:cs="Arial"/>
          <w:lang w:val="cs-CZ"/>
        </w:rPr>
        <w:t xml:space="preserve"> </w:t>
      </w:r>
      <w:r w:rsidRPr="000B048C">
        <w:rPr>
          <w:rFonts w:ascii="Arial" w:hAnsi="Arial" w:cs="Arial"/>
          <w:lang w:val="cs-CZ"/>
        </w:rPr>
        <w:t>výhled do stran</w:t>
      </w:r>
      <w:r w:rsidR="00C91556" w:rsidRPr="000B048C">
        <w:rPr>
          <w:rFonts w:ascii="Arial" w:hAnsi="Arial" w:cs="Arial"/>
          <w:lang w:val="cs-CZ"/>
        </w:rPr>
        <w:t xml:space="preserve"> a nahoru</w:t>
      </w:r>
      <w:r w:rsidRPr="000B048C">
        <w:rPr>
          <w:rFonts w:ascii="Arial" w:hAnsi="Arial" w:cs="Arial"/>
          <w:lang w:val="cs-CZ"/>
        </w:rPr>
        <w:t>, který je důležitý zejména v</w:t>
      </w:r>
      <w:r w:rsidR="00812908" w:rsidRPr="000B048C">
        <w:rPr>
          <w:rFonts w:ascii="Arial" w:hAnsi="Arial" w:cs="Arial"/>
          <w:lang w:val="cs-CZ"/>
        </w:rPr>
        <w:t>e</w:t>
      </w:r>
      <w:r w:rsidRPr="000B048C">
        <w:rPr>
          <w:rFonts w:ascii="Arial" w:hAnsi="Arial" w:cs="Arial"/>
          <w:lang w:val="cs-CZ"/>
        </w:rPr>
        <w:t xml:space="preserve"> </w:t>
      </w:r>
      <w:r w:rsidR="00C91556" w:rsidRPr="000B048C">
        <w:rPr>
          <w:rFonts w:ascii="Arial" w:hAnsi="Arial" w:cs="Arial"/>
          <w:lang w:val="cs-CZ"/>
        </w:rPr>
        <w:t>stísně</w:t>
      </w:r>
      <w:r w:rsidRPr="000B048C">
        <w:rPr>
          <w:rFonts w:ascii="Arial" w:hAnsi="Arial" w:cs="Arial"/>
          <w:lang w:val="cs-CZ"/>
        </w:rPr>
        <w:t xml:space="preserve">ném </w:t>
      </w:r>
      <w:r w:rsidR="00C91556" w:rsidRPr="000B048C">
        <w:rPr>
          <w:rFonts w:ascii="Arial" w:hAnsi="Arial" w:cs="Arial"/>
          <w:lang w:val="cs-CZ"/>
        </w:rPr>
        <w:t>a nepřehledném prostor</w:t>
      </w:r>
      <w:r w:rsidRPr="000B048C">
        <w:rPr>
          <w:rFonts w:ascii="Arial" w:hAnsi="Arial" w:cs="Arial"/>
          <w:lang w:val="cs-CZ"/>
        </w:rPr>
        <w:t xml:space="preserve">u. </w:t>
      </w:r>
      <w:r w:rsidR="00F56D7E" w:rsidRPr="000B048C">
        <w:rPr>
          <w:rFonts w:ascii="Arial" w:hAnsi="Arial" w:cs="Arial"/>
          <w:lang w:val="cs-CZ"/>
        </w:rPr>
        <w:t xml:space="preserve">Zavírání </w:t>
      </w:r>
      <w:r w:rsidR="00812908" w:rsidRPr="000B048C">
        <w:rPr>
          <w:rFonts w:ascii="Arial" w:hAnsi="Arial" w:cs="Arial"/>
          <w:lang w:val="cs-CZ"/>
        </w:rPr>
        <w:t>d</w:t>
      </w:r>
      <w:r w:rsidRPr="000B048C">
        <w:rPr>
          <w:rFonts w:ascii="Arial" w:hAnsi="Arial" w:cs="Arial"/>
          <w:lang w:val="cs-CZ"/>
        </w:rPr>
        <w:t>veř</w:t>
      </w:r>
      <w:r w:rsidR="00812908" w:rsidRPr="000B048C">
        <w:rPr>
          <w:rFonts w:ascii="Arial" w:hAnsi="Arial" w:cs="Arial"/>
          <w:lang w:val="cs-CZ"/>
        </w:rPr>
        <w:t>í</w:t>
      </w:r>
      <w:r w:rsidRPr="000B048C">
        <w:rPr>
          <w:rFonts w:ascii="Arial" w:hAnsi="Arial" w:cs="Arial"/>
          <w:lang w:val="cs-CZ"/>
        </w:rPr>
        <w:t xml:space="preserve"> j</w:t>
      </w:r>
      <w:r w:rsidR="00812908" w:rsidRPr="000B048C">
        <w:rPr>
          <w:rFonts w:ascii="Arial" w:hAnsi="Arial" w:cs="Arial"/>
          <w:lang w:val="cs-CZ"/>
        </w:rPr>
        <w:t>e</w:t>
      </w:r>
      <w:r w:rsidRPr="000B048C">
        <w:rPr>
          <w:rFonts w:ascii="Arial" w:hAnsi="Arial" w:cs="Arial"/>
          <w:lang w:val="cs-CZ"/>
        </w:rPr>
        <w:t xml:space="preserve"> elektronicky </w:t>
      </w:r>
      <w:r w:rsidR="00F56D7E" w:rsidRPr="000B048C">
        <w:rPr>
          <w:rFonts w:ascii="Arial" w:hAnsi="Arial" w:cs="Arial"/>
          <w:lang w:val="cs-CZ"/>
        </w:rPr>
        <w:t>monitorováno</w:t>
      </w:r>
      <w:r w:rsidRPr="000B048C">
        <w:rPr>
          <w:rFonts w:ascii="Arial" w:hAnsi="Arial" w:cs="Arial"/>
          <w:lang w:val="cs-CZ"/>
        </w:rPr>
        <w:t xml:space="preserve">, takže </w:t>
      </w:r>
      <w:r w:rsidR="00C36839" w:rsidRPr="000B048C">
        <w:rPr>
          <w:rFonts w:ascii="Arial" w:hAnsi="Arial" w:cs="Arial"/>
          <w:lang w:val="cs-CZ"/>
        </w:rPr>
        <w:t xml:space="preserve">se </w:t>
      </w:r>
      <w:r w:rsidRPr="000B048C">
        <w:rPr>
          <w:rFonts w:ascii="Arial" w:hAnsi="Arial" w:cs="Arial"/>
          <w:lang w:val="cs-CZ"/>
        </w:rPr>
        <w:t>ta</w:t>
      </w:r>
      <w:r w:rsidR="00812908" w:rsidRPr="000B048C">
        <w:rPr>
          <w:rFonts w:ascii="Arial" w:hAnsi="Arial" w:cs="Arial"/>
          <w:lang w:val="cs-CZ"/>
        </w:rPr>
        <w:t>hač</w:t>
      </w:r>
      <w:r w:rsidRPr="000B048C">
        <w:rPr>
          <w:rFonts w:ascii="Arial" w:hAnsi="Arial" w:cs="Arial"/>
          <w:lang w:val="cs-CZ"/>
        </w:rPr>
        <w:t xml:space="preserve"> </w:t>
      </w:r>
      <w:r w:rsidR="00F56D7E" w:rsidRPr="000B048C">
        <w:rPr>
          <w:rFonts w:ascii="Arial" w:hAnsi="Arial" w:cs="Arial"/>
          <w:lang w:val="cs-CZ"/>
        </w:rPr>
        <w:t xml:space="preserve">může rozjet, až když jsou </w:t>
      </w:r>
      <w:r w:rsidR="00C36839" w:rsidRPr="000B048C">
        <w:rPr>
          <w:rFonts w:ascii="Arial" w:hAnsi="Arial" w:cs="Arial"/>
          <w:lang w:val="cs-CZ"/>
        </w:rPr>
        <w:t xml:space="preserve">dveře </w:t>
      </w:r>
      <w:r w:rsidR="00F56D7E" w:rsidRPr="000B048C">
        <w:rPr>
          <w:rFonts w:ascii="Arial" w:hAnsi="Arial" w:cs="Arial"/>
          <w:lang w:val="cs-CZ"/>
        </w:rPr>
        <w:t xml:space="preserve">bezpečně uzavřeny.  </w:t>
      </w:r>
    </w:p>
    <w:p w14:paraId="45FA9050" w14:textId="77777777" w:rsidR="00595499" w:rsidRPr="000B048C" w:rsidRDefault="00595499" w:rsidP="00BA61FC">
      <w:pPr>
        <w:spacing w:line="360" w:lineRule="auto"/>
        <w:jc w:val="both"/>
        <w:rPr>
          <w:rFonts w:ascii="Arial" w:hAnsi="Arial" w:cs="Arial"/>
          <w:lang w:val="cs-CZ"/>
        </w:rPr>
      </w:pPr>
    </w:p>
    <w:p w14:paraId="12256557" w14:textId="3B50BDBB" w:rsidR="00F56D7E" w:rsidRPr="008E61D1" w:rsidRDefault="00F56D7E" w:rsidP="00BA61FC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8E61D1">
        <w:rPr>
          <w:rFonts w:ascii="Arial" w:hAnsi="Arial" w:cs="Arial"/>
          <w:b/>
          <w:bCs/>
          <w:lang w:val="cs-CZ"/>
        </w:rPr>
        <w:t>Další bezpečnost</w:t>
      </w:r>
      <w:r w:rsidR="006F4F23">
        <w:rPr>
          <w:rFonts w:ascii="Arial" w:hAnsi="Arial" w:cs="Arial"/>
          <w:b/>
          <w:bCs/>
          <w:lang w:val="cs-CZ"/>
        </w:rPr>
        <w:t>n</w:t>
      </w:r>
      <w:r w:rsidRPr="008E61D1">
        <w:rPr>
          <w:rFonts w:ascii="Arial" w:hAnsi="Arial" w:cs="Arial"/>
          <w:b/>
          <w:bCs/>
          <w:lang w:val="cs-CZ"/>
        </w:rPr>
        <w:t>í prvky a vylepšení</w:t>
      </w:r>
    </w:p>
    <w:p w14:paraId="387F1CB6" w14:textId="2ADED19C" w:rsidR="00595499" w:rsidRPr="000B048C" w:rsidRDefault="00F56D7E" w:rsidP="00BA61FC">
      <w:pPr>
        <w:spacing w:line="360" w:lineRule="auto"/>
        <w:jc w:val="both"/>
        <w:rPr>
          <w:rFonts w:ascii="Arial" w:hAnsi="Arial" w:cs="Arial"/>
          <w:lang w:val="cs-CZ"/>
        </w:rPr>
      </w:pPr>
      <w:r w:rsidRPr="000B048C">
        <w:rPr>
          <w:rFonts w:ascii="Arial" w:hAnsi="Arial" w:cs="Arial"/>
          <w:lang w:val="cs-CZ"/>
        </w:rPr>
        <w:t xml:space="preserve">Na svažitém terénu nebo na rampách by mohlo dojít k nežádoucímu zrychlení tahače. </w:t>
      </w:r>
      <w:r w:rsidR="006414D9" w:rsidRPr="000B048C">
        <w:rPr>
          <w:rFonts w:ascii="Arial" w:hAnsi="Arial" w:cs="Arial"/>
          <w:lang w:val="cs-CZ"/>
        </w:rPr>
        <w:t xml:space="preserve">Aby se </w:t>
      </w:r>
      <w:r w:rsidRPr="000B048C">
        <w:rPr>
          <w:rFonts w:ascii="Arial" w:hAnsi="Arial" w:cs="Arial"/>
          <w:lang w:val="cs-CZ"/>
        </w:rPr>
        <w:t xml:space="preserve">tomu </w:t>
      </w:r>
      <w:r w:rsidR="006414D9" w:rsidRPr="000B048C">
        <w:rPr>
          <w:rFonts w:ascii="Arial" w:hAnsi="Arial" w:cs="Arial"/>
          <w:lang w:val="cs-CZ"/>
        </w:rPr>
        <w:t>předešlo</w:t>
      </w:r>
      <w:r w:rsidRPr="000B048C">
        <w:rPr>
          <w:rFonts w:ascii="Arial" w:hAnsi="Arial" w:cs="Arial"/>
          <w:lang w:val="cs-CZ"/>
        </w:rPr>
        <w:t>,</w:t>
      </w:r>
      <w:r w:rsidR="006414D9" w:rsidRPr="000B048C">
        <w:rPr>
          <w:rFonts w:ascii="Arial" w:hAnsi="Arial" w:cs="Arial"/>
          <w:lang w:val="cs-CZ"/>
        </w:rPr>
        <w:t xml:space="preserve"> může řidič stisknutím tlačítka aktivovat</w:t>
      </w:r>
      <w:r w:rsidR="00812908" w:rsidRPr="000B048C">
        <w:rPr>
          <w:rFonts w:ascii="Arial" w:hAnsi="Arial" w:cs="Arial"/>
          <w:lang w:val="cs-CZ"/>
        </w:rPr>
        <w:t xml:space="preserve"> systém</w:t>
      </w:r>
      <w:r w:rsidR="006414D9" w:rsidRPr="000B048C">
        <w:rPr>
          <w:rFonts w:ascii="Arial" w:hAnsi="Arial" w:cs="Arial"/>
          <w:lang w:val="cs-CZ"/>
        </w:rPr>
        <w:t xml:space="preserve"> automatické</w:t>
      </w:r>
      <w:r w:rsidR="00812908" w:rsidRPr="000B048C">
        <w:rPr>
          <w:rFonts w:ascii="Arial" w:hAnsi="Arial" w:cs="Arial"/>
          <w:lang w:val="cs-CZ"/>
        </w:rPr>
        <w:t>ho</w:t>
      </w:r>
      <w:r w:rsidR="006414D9" w:rsidRPr="000B048C">
        <w:rPr>
          <w:rFonts w:ascii="Arial" w:hAnsi="Arial" w:cs="Arial"/>
          <w:lang w:val="cs-CZ"/>
        </w:rPr>
        <w:t xml:space="preserve"> </w:t>
      </w:r>
      <w:r w:rsidR="00812908" w:rsidRPr="000B048C">
        <w:rPr>
          <w:rFonts w:ascii="Arial" w:hAnsi="Arial" w:cs="Arial"/>
          <w:lang w:val="cs-CZ"/>
        </w:rPr>
        <w:t>udržová</w:t>
      </w:r>
      <w:r w:rsidR="006414D9" w:rsidRPr="000B048C">
        <w:rPr>
          <w:rFonts w:ascii="Arial" w:hAnsi="Arial" w:cs="Arial"/>
          <w:lang w:val="cs-CZ"/>
        </w:rPr>
        <w:t>ní rychlosti</w:t>
      </w:r>
      <w:r w:rsidR="00812908" w:rsidRPr="000B048C">
        <w:rPr>
          <w:rFonts w:ascii="Arial" w:hAnsi="Arial" w:cs="Arial"/>
          <w:lang w:val="cs-CZ"/>
        </w:rPr>
        <w:t xml:space="preserve"> na svahu</w:t>
      </w:r>
      <w:r w:rsidR="006414D9" w:rsidRPr="000B048C">
        <w:rPr>
          <w:rFonts w:ascii="Arial" w:hAnsi="Arial" w:cs="Arial"/>
          <w:lang w:val="cs-CZ"/>
        </w:rPr>
        <w:t>. Další bezpečnostní výbava zahrnuje ochrannou mřížku zadního okna, nouzové vypínače na pravé a levé straně v zadní části vozidla, masivní kovový štít v přední části, dvojitá zrcátka na dveřích a</w:t>
      </w:r>
      <w:r w:rsidR="000B048C">
        <w:rPr>
          <w:rFonts w:ascii="Arial" w:hAnsi="Arial" w:cs="Arial"/>
          <w:lang w:val="cs-CZ"/>
        </w:rPr>
        <w:t> </w:t>
      </w:r>
      <w:r w:rsidR="005150DD" w:rsidRPr="000B048C">
        <w:rPr>
          <w:rFonts w:ascii="Arial" w:hAnsi="Arial" w:cs="Arial"/>
          <w:lang w:val="cs-CZ"/>
        </w:rPr>
        <w:t>speciál</w:t>
      </w:r>
      <w:r w:rsidR="006414D9" w:rsidRPr="000B048C">
        <w:rPr>
          <w:rFonts w:ascii="Arial" w:hAnsi="Arial" w:cs="Arial"/>
          <w:lang w:val="cs-CZ"/>
        </w:rPr>
        <w:t xml:space="preserve">ní </w:t>
      </w:r>
      <w:r w:rsidR="005150DD" w:rsidRPr="000B048C">
        <w:rPr>
          <w:rFonts w:ascii="Arial" w:hAnsi="Arial" w:cs="Arial"/>
          <w:lang w:val="cs-CZ"/>
        </w:rPr>
        <w:t xml:space="preserve">doplňky </w:t>
      </w:r>
      <w:r w:rsidR="006414D9" w:rsidRPr="000B048C">
        <w:rPr>
          <w:rFonts w:ascii="Arial" w:hAnsi="Arial" w:cs="Arial"/>
          <w:lang w:val="cs-CZ"/>
        </w:rPr>
        <w:t xml:space="preserve">osvětlení jako je </w:t>
      </w:r>
      <w:r w:rsidR="005150DD" w:rsidRPr="000B048C">
        <w:rPr>
          <w:rFonts w:ascii="Arial" w:hAnsi="Arial" w:cs="Arial"/>
          <w:lang w:val="cs-CZ"/>
        </w:rPr>
        <w:t xml:space="preserve">např. </w:t>
      </w:r>
      <w:r w:rsidR="006414D9" w:rsidRPr="000B048C">
        <w:rPr>
          <w:rFonts w:ascii="Arial" w:hAnsi="Arial" w:cs="Arial"/>
          <w:lang w:val="cs-CZ"/>
        </w:rPr>
        <w:t xml:space="preserve">Linde </w:t>
      </w:r>
      <w:proofErr w:type="spellStart"/>
      <w:r w:rsidR="006414D9" w:rsidRPr="000B048C">
        <w:rPr>
          <w:rFonts w:ascii="Arial" w:hAnsi="Arial" w:cs="Arial"/>
          <w:lang w:val="cs-CZ"/>
        </w:rPr>
        <w:t>BlueSpot</w:t>
      </w:r>
      <w:proofErr w:type="spellEnd"/>
      <w:r w:rsidR="006414D9" w:rsidRPr="000B048C">
        <w:rPr>
          <w:rFonts w:ascii="Arial" w:hAnsi="Arial" w:cs="Arial"/>
          <w:lang w:val="cs-CZ"/>
        </w:rPr>
        <w:t xml:space="preserve">. Všechny tyto </w:t>
      </w:r>
      <w:r w:rsidR="005150DD" w:rsidRPr="000B048C">
        <w:rPr>
          <w:rFonts w:ascii="Arial" w:hAnsi="Arial" w:cs="Arial"/>
          <w:lang w:val="cs-CZ"/>
        </w:rPr>
        <w:t xml:space="preserve">volitelné </w:t>
      </w:r>
      <w:r w:rsidR="005150DD" w:rsidRPr="000B048C">
        <w:rPr>
          <w:rFonts w:ascii="Arial" w:hAnsi="Arial" w:cs="Arial"/>
          <w:lang w:val="cs-CZ"/>
        </w:rPr>
        <w:lastRenderedPageBreak/>
        <w:t>položky</w:t>
      </w:r>
      <w:r w:rsidR="006414D9" w:rsidRPr="000B048C">
        <w:rPr>
          <w:rFonts w:ascii="Arial" w:hAnsi="Arial" w:cs="Arial"/>
          <w:lang w:val="cs-CZ"/>
        </w:rPr>
        <w:t xml:space="preserve"> se </w:t>
      </w:r>
      <w:r w:rsidR="00C36839" w:rsidRPr="000B048C">
        <w:rPr>
          <w:rFonts w:ascii="Arial" w:hAnsi="Arial" w:cs="Arial"/>
          <w:lang w:val="cs-CZ"/>
        </w:rPr>
        <w:t xml:space="preserve">v dlouhodobém horizontu </w:t>
      </w:r>
      <w:r w:rsidR="006414D9" w:rsidRPr="000B048C">
        <w:rPr>
          <w:rFonts w:ascii="Arial" w:hAnsi="Arial" w:cs="Arial"/>
          <w:lang w:val="cs-CZ"/>
        </w:rPr>
        <w:t>vyplatí</w:t>
      </w:r>
      <w:r w:rsidR="00C36839" w:rsidRPr="000B048C">
        <w:rPr>
          <w:rFonts w:ascii="Arial" w:hAnsi="Arial" w:cs="Arial"/>
          <w:lang w:val="cs-CZ"/>
        </w:rPr>
        <w:t>. Významně</w:t>
      </w:r>
      <w:r w:rsidR="006B3056">
        <w:rPr>
          <w:rFonts w:ascii="Arial" w:hAnsi="Arial" w:cs="Arial"/>
          <w:lang w:val="cs-CZ"/>
        </w:rPr>
        <w:t xml:space="preserve"> </w:t>
      </w:r>
      <w:r w:rsidR="00C36839" w:rsidRPr="000B048C">
        <w:rPr>
          <w:rFonts w:ascii="Arial" w:hAnsi="Arial" w:cs="Arial"/>
          <w:lang w:val="cs-CZ"/>
        </w:rPr>
        <w:t>zvyšují</w:t>
      </w:r>
      <w:r w:rsidR="006414D9" w:rsidRPr="000B048C">
        <w:rPr>
          <w:rFonts w:ascii="Arial" w:hAnsi="Arial" w:cs="Arial"/>
          <w:lang w:val="cs-CZ"/>
        </w:rPr>
        <w:t xml:space="preserve"> jízdní komfort a</w:t>
      </w:r>
      <w:r w:rsidR="000B048C">
        <w:rPr>
          <w:rFonts w:ascii="Arial" w:hAnsi="Arial" w:cs="Arial"/>
          <w:lang w:val="cs-CZ"/>
        </w:rPr>
        <w:t> </w:t>
      </w:r>
      <w:r w:rsidR="006414D9" w:rsidRPr="000B048C">
        <w:rPr>
          <w:rFonts w:ascii="Arial" w:hAnsi="Arial" w:cs="Arial"/>
          <w:lang w:val="cs-CZ"/>
        </w:rPr>
        <w:t>bezpečn</w:t>
      </w:r>
      <w:r w:rsidR="00C36839" w:rsidRPr="000B048C">
        <w:rPr>
          <w:rFonts w:ascii="Arial" w:hAnsi="Arial" w:cs="Arial"/>
          <w:lang w:val="cs-CZ"/>
        </w:rPr>
        <w:t>ý</w:t>
      </w:r>
      <w:r w:rsidR="006414D9" w:rsidRPr="000B048C">
        <w:rPr>
          <w:rFonts w:ascii="Arial" w:hAnsi="Arial" w:cs="Arial"/>
          <w:lang w:val="cs-CZ"/>
        </w:rPr>
        <w:t xml:space="preserve"> provoz.</w:t>
      </w:r>
      <w:bookmarkStart w:id="0" w:name="_GoBack"/>
      <w:bookmarkEnd w:id="0"/>
    </w:p>
    <w:p w14:paraId="5AA19A90" w14:textId="77777777" w:rsidR="00BA61FC" w:rsidRPr="000B048C" w:rsidRDefault="00BA61FC" w:rsidP="00BA61FC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5DCA5D6C" w14:textId="411C189A" w:rsidR="00155B85" w:rsidRPr="000B048C" w:rsidRDefault="006414D9" w:rsidP="00BA61FC">
      <w:pPr>
        <w:spacing w:line="360" w:lineRule="auto"/>
        <w:jc w:val="both"/>
        <w:rPr>
          <w:rFonts w:ascii="Arial" w:hAnsi="Arial" w:cs="Arial"/>
          <w:lang w:val="cs-CZ"/>
        </w:rPr>
      </w:pPr>
      <w:r w:rsidRPr="000B048C">
        <w:rPr>
          <w:rFonts w:ascii="Arial" w:hAnsi="Arial" w:cs="Arial"/>
          <w:b/>
          <w:bCs/>
          <w:lang w:val="cs-CZ"/>
        </w:rPr>
        <w:t xml:space="preserve">Jízdní komfort </w:t>
      </w:r>
      <w:r w:rsidR="00900300" w:rsidRPr="000B048C">
        <w:rPr>
          <w:rFonts w:ascii="Arial" w:hAnsi="Arial" w:cs="Arial"/>
          <w:b/>
          <w:bCs/>
          <w:lang w:val="cs-CZ"/>
        </w:rPr>
        <w:t>na nové úrovni</w:t>
      </w:r>
    </w:p>
    <w:p w14:paraId="40C01700" w14:textId="00BF7572" w:rsidR="009D3E4C" w:rsidRPr="000B048C" w:rsidRDefault="006414D9" w:rsidP="00BA61FC">
      <w:pPr>
        <w:spacing w:line="360" w:lineRule="auto"/>
        <w:jc w:val="both"/>
        <w:rPr>
          <w:rFonts w:ascii="Arial" w:hAnsi="Arial" w:cs="Arial"/>
          <w:lang w:val="cs-CZ"/>
        </w:rPr>
      </w:pPr>
      <w:r w:rsidRPr="000B048C">
        <w:rPr>
          <w:rFonts w:ascii="Arial" w:hAnsi="Arial" w:cs="Arial"/>
          <w:lang w:val="cs-CZ"/>
        </w:rPr>
        <w:t>Plně odpružený a odtlumený inovativní podvozek zajišťuje</w:t>
      </w:r>
      <w:r w:rsidR="00900300" w:rsidRPr="000B048C">
        <w:rPr>
          <w:rFonts w:ascii="Arial" w:hAnsi="Arial" w:cs="Arial"/>
          <w:lang w:val="cs-CZ"/>
        </w:rPr>
        <w:t xml:space="preserve"> u nových modelů tahačů a vozíků</w:t>
      </w:r>
      <w:r w:rsidRPr="000B048C">
        <w:rPr>
          <w:rFonts w:ascii="Arial" w:hAnsi="Arial" w:cs="Arial"/>
          <w:lang w:val="cs-CZ"/>
        </w:rPr>
        <w:t xml:space="preserve"> potěšení z jízdy. </w:t>
      </w:r>
      <w:r w:rsidRPr="008E61D1">
        <w:rPr>
          <w:rFonts w:ascii="Arial" w:hAnsi="Arial" w:cs="Arial"/>
          <w:i/>
          <w:lang w:val="cs-CZ"/>
        </w:rPr>
        <w:t>„Každý, kdo usedl za volant jednoho z nových elektrických t</w:t>
      </w:r>
      <w:r w:rsidR="00323774" w:rsidRPr="008E61D1">
        <w:rPr>
          <w:rFonts w:ascii="Arial" w:hAnsi="Arial" w:cs="Arial"/>
          <w:i/>
          <w:lang w:val="cs-CZ"/>
        </w:rPr>
        <w:t>ahač</w:t>
      </w:r>
      <w:r w:rsidRPr="008E61D1">
        <w:rPr>
          <w:rFonts w:ascii="Arial" w:hAnsi="Arial" w:cs="Arial"/>
          <w:i/>
          <w:lang w:val="cs-CZ"/>
        </w:rPr>
        <w:t xml:space="preserve">ů, byl </w:t>
      </w:r>
      <w:r w:rsidR="00900300" w:rsidRPr="008E61D1">
        <w:rPr>
          <w:rFonts w:ascii="Arial" w:hAnsi="Arial" w:cs="Arial"/>
          <w:i/>
          <w:lang w:val="cs-CZ"/>
        </w:rPr>
        <w:t>zcela nadšen zážitkem</w:t>
      </w:r>
      <w:r w:rsidR="00C36839" w:rsidRPr="008E61D1">
        <w:rPr>
          <w:rFonts w:ascii="Arial" w:hAnsi="Arial" w:cs="Arial"/>
          <w:i/>
          <w:lang w:val="cs-CZ"/>
        </w:rPr>
        <w:t xml:space="preserve"> </w:t>
      </w:r>
      <w:r w:rsidR="00900300" w:rsidRPr="008E61D1">
        <w:rPr>
          <w:rFonts w:ascii="Arial" w:hAnsi="Arial" w:cs="Arial"/>
          <w:i/>
          <w:lang w:val="cs-CZ"/>
        </w:rPr>
        <w:t>z jízdy,</w:t>
      </w:r>
      <w:r w:rsidR="00C36839" w:rsidRPr="008E61D1">
        <w:rPr>
          <w:rFonts w:ascii="Arial" w:hAnsi="Arial" w:cs="Arial"/>
          <w:i/>
          <w:lang w:val="cs-CZ"/>
        </w:rPr>
        <w:t>“</w:t>
      </w:r>
      <w:r w:rsidRPr="000B048C">
        <w:rPr>
          <w:rFonts w:ascii="Arial" w:hAnsi="Arial" w:cs="Arial"/>
          <w:lang w:val="cs-CZ"/>
        </w:rPr>
        <w:t xml:space="preserve"> </w:t>
      </w:r>
      <w:r w:rsidR="00C36839" w:rsidRPr="000B048C">
        <w:rPr>
          <w:rFonts w:ascii="Arial" w:hAnsi="Arial" w:cs="Arial"/>
          <w:lang w:val="cs-CZ"/>
        </w:rPr>
        <w:t xml:space="preserve">zmiňuje jednu z výhod </w:t>
      </w:r>
      <w:r w:rsidR="00323774" w:rsidRPr="000B048C">
        <w:rPr>
          <w:rFonts w:ascii="Arial" w:hAnsi="Arial" w:cs="Arial"/>
          <w:lang w:val="cs-CZ"/>
        </w:rPr>
        <w:t>Sandra</w:t>
      </w:r>
      <w:r w:rsidRPr="000B048C">
        <w:rPr>
          <w:rFonts w:ascii="Arial" w:hAnsi="Arial" w:cs="Arial"/>
          <w:lang w:val="cs-CZ"/>
        </w:rPr>
        <w:t xml:space="preserve"> </w:t>
      </w:r>
      <w:proofErr w:type="spellStart"/>
      <w:r w:rsidRPr="000B048C">
        <w:rPr>
          <w:rFonts w:ascii="Arial" w:hAnsi="Arial" w:cs="Arial"/>
          <w:lang w:val="cs-CZ"/>
        </w:rPr>
        <w:t>Karras</w:t>
      </w:r>
      <w:proofErr w:type="spellEnd"/>
      <w:r w:rsidRPr="000B048C">
        <w:rPr>
          <w:rFonts w:ascii="Arial" w:hAnsi="Arial" w:cs="Arial"/>
          <w:lang w:val="cs-CZ"/>
        </w:rPr>
        <w:t xml:space="preserve"> a</w:t>
      </w:r>
      <w:r w:rsidR="000B048C">
        <w:rPr>
          <w:rFonts w:ascii="Arial" w:hAnsi="Arial" w:cs="Arial"/>
          <w:lang w:val="cs-CZ"/>
        </w:rPr>
        <w:t> </w:t>
      </w:r>
      <w:r w:rsidRPr="000B048C">
        <w:rPr>
          <w:rFonts w:ascii="Arial" w:hAnsi="Arial" w:cs="Arial"/>
          <w:lang w:val="cs-CZ"/>
        </w:rPr>
        <w:t xml:space="preserve">doporučuje zkušební jízdu. </w:t>
      </w:r>
      <w:r w:rsidR="00900300" w:rsidRPr="000B048C">
        <w:rPr>
          <w:rFonts w:ascii="Arial" w:hAnsi="Arial" w:cs="Arial"/>
          <w:lang w:val="cs-CZ"/>
        </w:rPr>
        <w:t>Také z</w:t>
      </w:r>
      <w:r w:rsidRPr="000B048C">
        <w:rPr>
          <w:rFonts w:ascii="Arial" w:hAnsi="Arial" w:cs="Arial"/>
          <w:lang w:val="cs-CZ"/>
        </w:rPr>
        <w:t>důrazňuje</w:t>
      </w:r>
      <w:r w:rsidR="00F56D7E" w:rsidRPr="000B048C">
        <w:rPr>
          <w:rFonts w:ascii="Arial" w:hAnsi="Arial" w:cs="Arial"/>
          <w:lang w:val="cs-CZ"/>
        </w:rPr>
        <w:t>, že</w:t>
      </w:r>
      <w:r w:rsidRPr="000B048C">
        <w:rPr>
          <w:rFonts w:ascii="Arial" w:hAnsi="Arial" w:cs="Arial"/>
          <w:lang w:val="cs-CZ"/>
        </w:rPr>
        <w:t xml:space="preserve"> plně zapouzdřený</w:t>
      </w:r>
      <w:r w:rsidR="00900300" w:rsidRPr="000B048C">
        <w:rPr>
          <w:rFonts w:ascii="Arial" w:hAnsi="Arial" w:cs="Arial"/>
          <w:lang w:val="cs-CZ"/>
        </w:rPr>
        <w:t xml:space="preserve"> brzdový systém, vyžaduje minimální údržbu a servis, čímž </w:t>
      </w:r>
      <w:r w:rsidR="001576D9" w:rsidRPr="000B048C">
        <w:rPr>
          <w:rFonts w:ascii="Arial" w:hAnsi="Arial" w:cs="Arial"/>
          <w:lang w:val="cs-CZ"/>
        </w:rPr>
        <w:t xml:space="preserve">významně </w:t>
      </w:r>
      <w:r w:rsidRPr="000B048C">
        <w:rPr>
          <w:rFonts w:ascii="Arial" w:hAnsi="Arial" w:cs="Arial"/>
          <w:lang w:val="cs-CZ"/>
        </w:rPr>
        <w:t xml:space="preserve">snižuje </w:t>
      </w:r>
      <w:r w:rsidR="00323774" w:rsidRPr="000B048C">
        <w:rPr>
          <w:rFonts w:ascii="Arial" w:hAnsi="Arial" w:cs="Arial"/>
          <w:lang w:val="cs-CZ"/>
        </w:rPr>
        <w:t xml:space="preserve">provozní </w:t>
      </w:r>
      <w:r w:rsidRPr="000B048C">
        <w:rPr>
          <w:rFonts w:ascii="Arial" w:hAnsi="Arial" w:cs="Arial"/>
          <w:lang w:val="cs-CZ"/>
        </w:rPr>
        <w:t xml:space="preserve">náklady. </w:t>
      </w:r>
      <w:r w:rsidR="00C36839" w:rsidRPr="008E61D1">
        <w:rPr>
          <w:rFonts w:ascii="Arial" w:hAnsi="Arial" w:cs="Arial"/>
          <w:i/>
          <w:lang w:val="cs-CZ"/>
        </w:rPr>
        <w:t>„</w:t>
      </w:r>
      <w:r w:rsidRPr="008E61D1">
        <w:rPr>
          <w:rFonts w:ascii="Arial" w:hAnsi="Arial" w:cs="Arial"/>
          <w:i/>
          <w:lang w:val="cs-CZ"/>
        </w:rPr>
        <w:t>V</w:t>
      </w:r>
      <w:r w:rsidR="000B048C" w:rsidRPr="008E61D1">
        <w:rPr>
          <w:rFonts w:ascii="Arial" w:hAnsi="Arial" w:cs="Arial"/>
          <w:i/>
          <w:lang w:val="cs-CZ"/>
        </w:rPr>
        <w:t> </w:t>
      </w:r>
      <w:r w:rsidRPr="008E61D1">
        <w:rPr>
          <w:rFonts w:ascii="Arial" w:hAnsi="Arial" w:cs="Arial"/>
          <w:i/>
          <w:lang w:val="cs-CZ"/>
        </w:rPr>
        <w:t xml:space="preserve">neposlední řadě větší rozmanitost </w:t>
      </w:r>
      <w:r w:rsidR="00323774" w:rsidRPr="008E61D1">
        <w:rPr>
          <w:rFonts w:ascii="Arial" w:hAnsi="Arial" w:cs="Arial"/>
          <w:i/>
          <w:lang w:val="cs-CZ"/>
        </w:rPr>
        <w:t xml:space="preserve">nových </w:t>
      </w:r>
      <w:r w:rsidRPr="008E61D1">
        <w:rPr>
          <w:rFonts w:ascii="Arial" w:hAnsi="Arial" w:cs="Arial"/>
          <w:i/>
          <w:lang w:val="cs-CZ"/>
        </w:rPr>
        <w:t xml:space="preserve">modelů a možností výbavy </w:t>
      </w:r>
      <w:r w:rsidR="001576D9" w:rsidRPr="008E61D1">
        <w:rPr>
          <w:rFonts w:ascii="Arial" w:hAnsi="Arial" w:cs="Arial"/>
          <w:i/>
          <w:lang w:val="cs-CZ"/>
        </w:rPr>
        <w:t>přináší i</w:t>
      </w:r>
      <w:r w:rsidR="000B048C" w:rsidRPr="008E61D1">
        <w:rPr>
          <w:rFonts w:ascii="Arial" w:hAnsi="Arial" w:cs="Arial"/>
          <w:i/>
          <w:lang w:val="cs-CZ"/>
        </w:rPr>
        <w:t> </w:t>
      </w:r>
      <w:r w:rsidRPr="008E61D1">
        <w:rPr>
          <w:rFonts w:ascii="Arial" w:hAnsi="Arial" w:cs="Arial"/>
          <w:i/>
          <w:lang w:val="cs-CZ"/>
        </w:rPr>
        <w:t>ekonomické výhody</w:t>
      </w:r>
      <w:r w:rsidR="00900300" w:rsidRPr="008E61D1">
        <w:rPr>
          <w:rFonts w:ascii="Arial" w:hAnsi="Arial" w:cs="Arial"/>
          <w:i/>
          <w:lang w:val="cs-CZ"/>
        </w:rPr>
        <w:t>.</w:t>
      </w:r>
      <w:r w:rsidRPr="008E61D1">
        <w:rPr>
          <w:rFonts w:ascii="Arial" w:hAnsi="Arial" w:cs="Arial"/>
          <w:i/>
          <w:lang w:val="cs-CZ"/>
        </w:rPr>
        <w:t xml:space="preserve"> Předchází se nadměrnému dimenzování </w:t>
      </w:r>
      <w:r w:rsidR="001576D9" w:rsidRPr="008E61D1">
        <w:rPr>
          <w:rFonts w:ascii="Arial" w:hAnsi="Arial" w:cs="Arial"/>
          <w:i/>
          <w:lang w:val="cs-CZ"/>
        </w:rPr>
        <w:t xml:space="preserve">zvolených typů </w:t>
      </w:r>
      <w:r w:rsidRPr="008E61D1">
        <w:rPr>
          <w:rFonts w:ascii="Arial" w:hAnsi="Arial" w:cs="Arial"/>
          <w:i/>
          <w:lang w:val="cs-CZ"/>
        </w:rPr>
        <w:t>a</w:t>
      </w:r>
      <w:r w:rsidR="000B048C" w:rsidRPr="008E61D1">
        <w:rPr>
          <w:rFonts w:ascii="Arial" w:hAnsi="Arial" w:cs="Arial"/>
          <w:i/>
          <w:lang w:val="cs-CZ"/>
        </w:rPr>
        <w:t> </w:t>
      </w:r>
      <w:r w:rsidRPr="008E61D1">
        <w:rPr>
          <w:rFonts w:ascii="Arial" w:hAnsi="Arial" w:cs="Arial"/>
          <w:i/>
          <w:lang w:val="cs-CZ"/>
        </w:rPr>
        <w:t xml:space="preserve">zároveň je </w:t>
      </w:r>
      <w:r w:rsidR="00900300" w:rsidRPr="008E61D1">
        <w:rPr>
          <w:rFonts w:ascii="Arial" w:hAnsi="Arial" w:cs="Arial"/>
          <w:i/>
          <w:lang w:val="cs-CZ"/>
        </w:rPr>
        <w:t xml:space="preserve">v případě potřeby </w:t>
      </w:r>
      <w:r w:rsidRPr="008E61D1">
        <w:rPr>
          <w:rFonts w:ascii="Arial" w:hAnsi="Arial" w:cs="Arial"/>
          <w:i/>
          <w:lang w:val="cs-CZ"/>
        </w:rPr>
        <w:t xml:space="preserve">k dispozici </w:t>
      </w:r>
      <w:r w:rsidR="001576D9" w:rsidRPr="008E61D1">
        <w:rPr>
          <w:rFonts w:ascii="Arial" w:hAnsi="Arial" w:cs="Arial"/>
          <w:i/>
          <w:lang w:val="cs-CZ"/>
        </w:rPr>
        <w:t xml:space="preserve">dostatečně </w:t>
      </w:r>
      <w:r w:rsidRPr="008E61D1">
        <w:rPr>
          <w:rFonts w:ascii="Arial" w:hAnsi="Arial" w:cs="Arial"/>
          <w:i/>
          <w:lang w:val="cs-CZ"/>
        </w:rPr>
        <w:t>vysoký výkon</w:t>
      </w:r>
      <w:r w:rsidR="00C36839" w:rsidRPr="008E61D1">
        <w:rPr>
          <w:rFonts w:ascii="Arial" w:hAnsi="Arial" w:cs="Arial"/>
          <w:i/>
          <w:lang w:val="cs-CZ"/>
        </w:rPr>
        <w:t>,“</w:t>
      </w:r>
      <w:r w:rsidR="00C36839" w:rsidRPr="000B048C">
        <w:rPr>
          <w:rFonts w:ascii="Arial" w:hAnsi="Arial" w:cs="Arial"/>
          <w:lang w:val="cs-CZ"/>
        </w:rPr>
        <w:t xml:space="preserve"> doplňuje Sandra</w:t>
      </w:r>
      <w:r w:rsidR="006B3056">
        <w:rPr>
          <w:rFonts w:ascii="Arial" w:hAnsi="Arial" w:cs="Arial"/>
          <w:lang w:val="cs-CZ"/>
        </w:rPr>
        <w:t xml:space="preserve"> </w:t>
      </w:r>
      <w:proofErr w:type="spellStart"/>
      <w:r w:rsidR="00C36839" w:rsidRPr="000B048C">
        <w:rPr>
          <w:rFonts w:ascii="Arial" w:hAnsi="Arial" w:cs="Arial"/>
          <w:lang w:val="cs-CZ"/>
        </w:rPr>
        <w:t>Karras</w:t>
      </w:r>
      <w:proofErr w:type="spellEnd"/>
      <w:r w:rsidR="00C36839" w:rsidRPr="000B048C">
        <w:rPr>
          <w:rFonts w:ascii="Arial" w:hAnsi="Arial" w:cs="Arial"/>
          <w:lang w:val="cs-CZ"/>
        </w:rPr>
        <w:t xml:space="preserve">, </w:t>
      </w:r>
      <w:r w:rsidR="008E61D1" w:rsidRPr="000B048C">
        <w:rPr>
          <w:rFonts w:ascii="Arial" w:hAnsi="Arial" w:cs="Arial"/>
          <w:lang w:val="cs-CZ"/>
        </w:rPr>
        <w:t>produktová manažerka</w:t>
      </w:r>
      <w:r w:rsidR="008E61D1">
        <w:rPr>
          <w:rFonts w:ascii="Arial" w:hAnsi="Arial" w:cs="Arial"/>
          <w:lang w:val="cs-CZ"/>
        </w:rPr>
        <w:t xml:space="preserve"> skladových technologií v Linde Material Handling</w:t>
      </w:r>
      <w:r w:rsidR="00C36839" w:rsidRPr="000B048C">
        <w:rPr>
          <w:rFonts w:ascii="Arial" w:hAnsi="Arial" w:cs="Arial"/>
          <w:lang w:val="cs-CZ"/>
        </w:rPr>
        <w:t xml:space="preserve">. </w:t>
      </w:r>
    </w:p>
    <w:p w14:paraId="105CB5B3" w14:textId="12B3763D" w:rsidR="006414D9" w:rsidRPr="000B048C" w:rsidRDefault="006414D9" w:rsidP="00BA61FC">
      <w:pPr>
        <w:spacing w:line="360" w:lineRule="auto"/>
        <w:jc w:val="both"/>
        <w:rPr>
          <w:rFonts w:ascii="Arial" w:hAnsi="Arial" w:cs="Arial"/>
          <w:lang w:val="cs-CZ"/>
        </w:rPr>
      </w:pPr>
    </w:p>
    <w:p w14:paraId="40F3ADD8" w14:textId="1A05442B" w:rsidR="000B048C" w:rsidRPr="008E61D1" w:rsidRDefault="000B048C" w:rsidP="000B048C">
      <w:pPr>
        <w:tabs>
          <w:tab w:val="left" w:pos="7200"/>
        </w:tabs>
        <w:autoSpaceDE w:val="0"/>
        <w:autoSpaceDN w:val="0"/>
        <w:adjustRightInd w:val="0"/>
        <w:spacing w:line="360" w:lineRule="auto"/>
        <w:ind w:right="169"/>
        <w:rPr>
          <w:rFonts w:ascii="Arial" w:hAnsi="Arial" w:cs="Arial"/>
          <w:b/>
          <w:bCs/>
          <w:lang w:val="cs-CZ"/>
        </w:rPr>
      </w:pPr>
      <w:r w:rsidRPr="000B048C">
        <w:rPr>
          <w:rFonts w:ascii="Arial" w:hAnsi="Arial" w:cs="Arial"/>
          <w:b/>
          <w:bCs/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7E58C702" wp14:editId="5C6C3B76">
            <wp:simplePos x="0" y="0"/>
            <wp:positionH relativeFrom="column">
              <wp:posOffset>14605</wp:posOffset>
            </wp:positionH>
            <wp:positionV relativeFrom="paragraph">
              <wp:posOffset>875665</wp:posOffset>
            </wp:positionV>
            <wp:extent cx="3166745" cy="2149475"/>
            <wp:effectExtent l="0" t="0" r="0" b="0"/>
            <wp:wrapTight wrapText="bothSides">
              <wp:wrapPolygon edited="0">
                <wp:start x="0" y="0"/>
                <wp:lineTo x="0" y="21440"/>
                <wp:lineTo x="21483" y="21440"/>
                <wp:lineTo x="21483" y="0"/>
                <wp:lineTo x="0" y="0"/>
              </wp:wrapPolygon>
            </wp:wrapTight>
            <wp:docPr id="1" name="Obrázek 1" descr="Obsah obrázku silnice, exteriér, obloha, nákladní aut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ilnice, exteriér, obloha, nákladní auto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74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48C">
        <w:rPr>
          <w:b/>
          <w:bCs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2336" behindDoc="1" locked="0" layoutInCell="1" allowOverlap="1" wp14:anchorId="0C0E23C0" wp14:editId="0E9D142A">
            <wp:simplePos x="0" y="0"/>
            <wp:positionH relativeFrom="column">
              <wp:posOffset>3409315</wp:posOffset>
            </wp:positionH>
            <wp:positionV relativeFrom="paragraph">
              <wp:posOffset>818515</wp:posOffset>
            </wp:positionV>
            <wp:extent cx="2771775" cy="2126615"/>
            <wp:effectExtent l="0" t="0" r="0" b="0"/>
            <wp:wrapTight wrapText="bothSides">
              <wp:wrapPolygon edited="0">
                <wp:start x="0" y="0"/>
                <wp:lineTo x="0" y="21413"/>
                <wp:lineTo x="21476" y="21413"/>
                <wp:lineTo x="21476" y="0"/>
                <wp:lineTo x="0" y="0"/>
              </wp:wrapPolygon>
            </wp:wrapTight>
            <wp:docPr id="5" name="Obrázek 5" descr="Obsah obrázku text, směr, silnice, autobu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směr, silnice, autobus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48C">
        <w:rPr>
          <w:rFonts w:ascii="Arial" w:hAnsi="Arial" w:cs="Arial"/>
          <w:b/>
          <w:bCs/>
          <w:lang w:val="cs-CZ"/>
        </w:rPr>
        <w:t>Fotografie č. 1. - č. 2.:</w:t>
      </w:r>
      <w:r w:rsidRPr="000B048C">
        <w:rPr>
          <w:rFonts w:ascii="Arial" w:hAnsi="Arial" w:cs="Arial"/>
          <w:lang w:val="cs-CZ"/>
        </w:rPr>
        <w:t xml:space="preserve"> </w:t>
      </w:r>
      <w:r w:rsidRPr="008E61D1">
        <w:rPr>
          <w:rFonts w:ascii="Arial" w:hAnsi="Arial" w:cs="Arial"/>
          <w:lang w:val="cs-CZ"/>
        </w:rPr>
        <w:t xml:space="preserve">Nové elektrické tahače Linde </w:t>
      </w:r>
      <w:r w:rsidRPr="000B048C">
        <w:rPr>
          <w:rFonts w:ascii="Arial" w:hAnsi="Arial" w:cs="Arial"/>
          <w:lang w:val="cs-CZ"/>
        </w:rPr>
        <w:t>P120 – P350</w:t>
      </w:r>
      <w:r w:rsidRPr="008E61D1">
        <w:rPr>
          <w:rFonts w:ascii="Arial" w:hAnsi="Arial" w:cs="Arial"/>
          <w:lang w:val="cs-CZ"/>
        </w:rPr>
        <w:t xml:space="preserve"> a plošinové vozíky Linde W20 a W30 byly kompletně přepracovány z hlediska výkonu a ergonomie.</w:t>
      </w:r>
      <w:r w:rsidRPr="000B048C">
        <w:rPr>
          <w:rFonts w:ascii="Arial" w:hAnsi="Arial" w:cs="Arial"/>
          <w:lang w:val="cs-CZ"/>
        </w:rPr>
        <w:t xml:space="preserve"> Linde </w:t>
      </w:r>
      <w:proofErr w:type="spellStart"/>
      <w:r w:rsidRPr="000B048C">
        <w:rPr>
          <w:rFonts w:ascii="Arial" w:hAnsi="Arial" w:cs="Arial"/>
          <w:lang w:val="cs-CZ"/>
        </w:rPr>
        <w:t>Material</w:t>
      </w:r>
      <w:proofErr w:type="spellEnd"/>
      <w:r w:rsidRPr="000B048C">
        <w:rPr>
          <w:rFonts w:ascii="Arial" w:hAnsi="Arial" w:cs="Arial"/>
          <w:lang w:val="cs-CZ"/>
        </w:rPr>
        <w:t xml:space="preserve"> </w:t>
      </w:r>
      <w:proofErr w:type="spellStart"/>
      <w:r w:rsidRPr="000B048C">
        <w:rPr>
          <w:rFonts w:ascii="Arial" w:hAnsi="Arial" w:cs="Arial"/>
          <w:lang w:val="cs-CZ"/>
        </w:rPr>
        <w:t>Handling</w:t>
      </w:r>
      <w:proofErr w:type="spellEnd"/>
      <w:r w:rsidRPr="000B048C">
        <w:rPr>
          <w:rFonts w:ascii="Arial" w:hAnsi="Arial" w:cs="Arial"/>
          <w:lang w:val="cs-CZ"/>
        </w:rPr>
        <w:t xml:space="preserve"> </w:t>
      </w:r>
      <w:proofErr w:type="spellStart"/>
      <w:r w:rsidRPr="000B048C">
        <w:rPr>
          <w:rFonts w:ascii="Arial" w:hAnsi="Arial" w:cs="Arial"/>
          <w:lang w:val="cs-CZ"/>
        </w:rPr>
        <w:t>GmbH</w:t>
      </w:r>
      <w:proofErr w:type="spellEnd"/>
      <w:r w:rsidRPr="000B048C">
        <w:rPr>
          <w:rFonts w:ascii="Arial" w:hAnsi="Arial" w:cs="Arial"/>
          <w:lang w:val="cs-CZ"/>
        </w:rPr>
        <w:t xml:space="preserve">, </w:t>
      </w:r>
      <w:proofErr w:type="spellStart"/>
      <w:r w:rsidRPr="000B048C">
        <w:rPr>
          <w:rFonts w:ascii="Arial" w:hAnsi="Arial" w:cs="Arial"/>
          <w:lang w:val="cs-CZ"/>
        </w:rPr>
        <w:t>Aschaffenburg</w:t>
      </w:r>
      <w:proofErr w:type="spellEnd"/>
      <w:r w:rsidRPr="000B048C">
        <w:rPr>
          <w:rFonts w:ascii="Arial" w:hAnsi="Arial" w:cs="Arial"/>
          <w:lang w:val="cs-CZ"/>
        </w:rPr>
        <w:t>.</w:t>
      </w:r>
    </w:p>
    <w:p w14:paraId="77E03CAD" w14:textId="2260100C" w:rsidR="000B048C" w:rsidRPr="00BA61FC" w:rsidRDefault="000B048C" w:rsidP="00BA61FC">
      <w:pPr>
        <w:spacing w:line="360" w:lineRule="auto"/>
        <w:jc w:val="both"/>
        <w:rPr>
          <w:rFonts w:ascii="Arial" w:hAnsi="Arial" w:cs="Arial"/>
          <w:lang w:val="cs-CZ"/>
        </w:rPr>
      </w:pPr>
    </w:p>
    <w:p w14:paraId="7BD3B930" w14:textId="77777777" w:rsidR="001E100D" w:rsidRPr="00BA61FC" w:rsidRDefault="001E100D" w:rsidP="00BA61FC">
      <w:pPr>
        <w:spacing w:line="360" w:lineRule="auto"/>
        <w:rPr>
          <w:rFonts w:ascii="Arial" w:hAnsi="Arial" w:cs="Arial"/>
          <w:lang w:val="cs-CZ"/>
        </w:rPr>
      </w:pPr>
      <w:r w:rsidRPr="00BA61FC">
        <w:rPr>
          <w:rFonts w:ascii="Arial" w:hAnsi="Arial" w:cs="Arial"/>
          <w:b/>
          <w:bCs/>
          <w:lang w:val="cs-CZ"/>
        </w:rPr>
        <w:t xml:space="preserve">Linde </w:t>
      </w:r>
      <w:proofErr w:type="spellStart"/>
      <w:r w:rsidRPr="00BA61FC">
        <w:rPr>
          <w:rFonts w:ascii="Arial" w:hAnsi="Arial" w:cs="Arial"/>
          <w:b/>
          <w:bCs/>
          <w:lang w:val="cs-CZ"/>
        </w:rPr>
        <w:t>Material</w:t>
      </w:r>
      <w:proofErr w:type="spellEnd"/>
      <w:r w:rsidRPr="00BA61FC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A61FC">
        <w:rPr>
          <w:rFonts w:ascii="Arial" w:hAnsi="Arial" w:cs="Arial"/>
          <w:b/>
          <w:bCs/>
          <w:lang w:val="cs-CZ"/>
        </w:rPr>
        <w:t>Handling</w:t>
      </w:r>
      <w:proofErr w:type="spellEnd"/>
      <w:r w:rsidRPr="00BA61FC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A61FC">
        <w:rPr>
          <w:rFonts w:ascii="Arial" w:hAnsi="Arial" w:cs="Arial"/>
          <w:b/>
          <w:bCs/>
          <w:lang w:val="cs-CZ"/>
        </w:rPr>
        <w:t>GmbH</w:t>
      </w:r>
      <w:proofErr w:type="spellEnd"/>
      <w:r w:rsidRPr="00BA61FC">
        <w:rPr>
          <w:rFonts w:ascii="Arial" w:hAnsi="Arial" w:cs="Arial"/>
          <w:b/>
          <w:bCs/>
          <w:lang w:val="cs-CZ"/>
        </w:rPr>
        <w:br/>
      </w:r>
      <w:r w:rsidRPr="00BA61FC">
        <w:rPr>
          <w:rFonts w:ascii="Arial" w:hAnsi="Arial" w:cs="Arial"/>
          <w:lang w:val="cs-CZ"/>
        </w:rPr>
        <w:t xml:space="preserve">Společnost Linde </w:t>
      </w:r>
      <w:proofErr w:type="spellStart"/>
      <w:r w:rsidRPr="00BA61FC">
        <w:rPr>
          <w:rFonts w:ascii="Arial" w:hAnsi="Arial" w:cs="Arial"/>
          <w:lang w:val="cs-CZ"/>
        </w:rPr>
        <w:t>Material</w:t>
      </w:r>
      <w:proofErr w:type="spellEnd"/>
      <w:r w:rsidRPr="00BA61FC">
        <w:rPr>
          <w:rFonts w:ascii="Arial" w:hAnsi="Arial" w:cs="Arial"/>
          <w:lang w:val="cs-CZ"/>
        </w:rPr>
        <w:t xml:space="preserve"> </w:t>
      </w:r>
      <w:proofErr w:type="spellStart"/>
      <w:r w:rsidRPr="00BA61FC">
        <w:rPr>
          <w:rFonts w:ascii="Arial" w:hAnsi="Arial" w:cs="Arial"/>
          <w:lang w:val="cs-CZ"/>
        </w:rPr>
        <w:t>Handling</w:t>
      </w:r>
      <w:proofErr w:type="spellEnd"/>
      <w:r w:rsidRPr="00BA61FC">
        <w:rPr>
          <w:rFonts w:ascii="Arial" w:hAnsi="Arial" w:cs="Arial"/>
          <w:lang w:val="cs-CZ"/>
        </w:rPr>
        <w:t xml:space="preserve"> </w:t>
      </w:r>
      <w:proofErr w:type="spellStart"/>
      <w:r w:rsidRPr="00BA61FC">
        <w:rPr>
          <w:rFonts w:ascii="Arial" w:hAnsi="Arial" w:cs="Arial"/>
          <w:lang w:val="cs-CZ"/>
        </w:rPr>
        <w:t>GmbH</w:t>
      </w:r>
      <w:proofErr w:type="spellEnd"/>
      <w:r w:rsidRPr="00BA61FC">
        <w:rPr>
          <w:rFonts w:ascii="Arial" w:hAnsi="Arial" w:cs="Arial"/>
          <w:lang w:val="cs-CZ"/>
        </w:rPr>
        <w:t xml:space="preserve">, která je součástí KION Group, je celosvětovým výrobcem vysokozdvižných a dalších skladových vozíků a řešení </w:t>
      </w:r>
      <w:r w:rsidRPr="00BA61FC">
        <w:rPr>
          <w:rFonts w:ascii="Arial" w:hAnsi="Arial" w:cs="Arial"/>
          <w:lang w:val="cs-CZ"/>
        </w:rPr>
        <w:lastRenderedPageBreak/>
        <w:t xml:space="preserve">pro </w:t>
      </w:r>
      <w:proofErr w:type="spellStart"/>
      <w:r w:rsidRPr="00BA61FC">
        <w:rPr>
          <w:rFonts w:ascii="Arial" w:hAnsi="Arial" w:cs="Arial"/>
          <w:lang w:val="cs-CZ"/>
        </w:rPr>
        <w:t>intralogistiku</w:t>
      </w:r>
      <w:proofErr w:type="spellEnd"/>
      <w:r w:rsidRPr="00BA61FC">
        <w:rPr>
          <w:rFonts w:ascii="Arial" w:hAnsi="Arial" w:cs="Arial"/>
          <w:lang w:val="cs-CZ"/>
        </w:rPr>
        <w:t>. Společnost má svou prodejní a servisní síť ve vice než 100 zemích ve všech hlavních oblastech.</w:t>
      </w:r>
    </w:p>
    <w:p w14:paraId="04745F87" w14:textId="77777777" w:rsidR="001E100D" w:rsidRPr="00BA61FC" w:rsidRDefault="001E100D" w:rsidP="00BA61FC">
      <w:pPr>
        <w:spacing w:line="360" w:lineRule="auto"/>
        <w:jc w:val="both"/>
        <w:rPr>
          <w:rFonts w:ascii="Arial" w:hAnsi="Arial" w:cs="Arial"/>
          <w:bCs/>
          <w:iCs/>
          <w:lang w:val="cs-CZ"/>
        </w:rPr>
      </w:pPr>
    </w:p>
    <w:p w14:paraId="7F815F88" w14:textId="77777777" w:rsidR="001E100D" w:rsidRDefault="001E100D" w:rsidP="001E100D">
      <w:pPr>
        <w:spacing w:line="360" w:lineRule="auto"/>
        <w:rPr>
          <w:rFonts w:ascii="Arial" w:hAnsi="Arial" w:cs="Arial"/>
          <w:bCs/>
          <w:iCs/>
          <w:sz w:val="16"/>
          <w:szCs w:val="16"/>
          <w:lang w:val="cs-CZ"/>
        </w:rPr>
      </w:pPr>
    </w:p>
    <w:p w14:paraId="213AEC07" w14:textId="77777777" w:rsidR="001E100D" w:rsidRDefault="001E100D" w:rsidP="001E100D">
      <w:pPr>
        <w:spacing w:line="360" w:lineRule="auto"/>
        <w:rPr>
          <w:rFonts w:ascii="Arial" w:hAnsi="Arial" w:cs="Arial"/>
          <w:bCs/>
          <w:iCs/>
          <w:sz w:val="16"/>
          <w:szCs w:val="16"/>
          <w:lang w:val="cs-CZ"/>
        </w:rPr>
      </w:pPr>
    </w:p>
    <w:p w14:paraId="6C7D99B0" w14:textId="77777777" w:rsidR="001E100D" w:rsidRPr="00BA00BE" w:rsidRDefault="001E100D" w:rsidP="001E100D">
      <w:pPr>
        <w:spacing w:line="360" w:lineRule="auto"/>
        <w:rPr>
          <w:rFonts w:ascii="Arial" w:hAnsi="Arial" w:cs="Arial"/>
          <w:bCs/>
          <w:iCs/>
          <w:sz w:val="16"/>
          <w:szCs w:val="16"/>
          <w:lang w:val="cs-CZ"/>
        </w:rPr>
      </w:pPr>
    </w:p>
    <w:p w14:paraId="297DEA47" w14:textId="77777777" w:rsidR="001E100D" w:rsidRPr="00D57C13" w:rsidRDefault="001E100D" w:rsidP="001E100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u w:val="single"/>
          <w:lang w:val="cs-CZ"/>
        </w:rPr>
        <w:t>Pro více informací kontaktujte: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5E916AA7" w14:textId="77777777" w:rsidR="001E100D" w:rsidRPr="00D57C13" w:rsidRDefault="001E100D" w:rsidP="001E100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b/>
          <w:bCs/>
          <w:sz w:val="22"/>
          <w:szCs w:val="22"/>
          <w:lang w:val="cs-CZ"/>
        </w:rPr>
        <w:t>Linde Material Handling Česká republika s.r.o.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0BB55FBD" w14:textId="0DD5F029" w:rsidR="001E100D" w:rsidRPr="00D57C13" w:rsidRDefault="00B5436A" w:rsidP="001E100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Jakub Horn</w:t>
      </w:r>
    </w:p>
    <w:p w14:paraId="48268BAF" w14:textId="716CCC65" w:rsidR="001E100D" w:rsidRPr="00D57C13" w:rsidRDefault="00B5436A" w:rsidP="001E100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Brand Manager</w:t>
      </w:r>
    </w:p>
    <w:p w14:paraId="68CF6F2A" w14:textId="09DFBD35" w:rsidR="000B048C" w:rsidRDefault="001E100D" w:rsidP="001E100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tel.: +420</w:t>
      </w:r>
      <w:r w:rsidR="00B5436A">
        <w:rPr>
          <w:rFonts w:ascii="Arial" w:hAnsi="Arial" w:cs="Arial"/>
          <w:sz w:val="22"/>
          <w:szCs w:val="22"/>
          <w:lang w:val="cs-CZ"/>
        </w:rPr>
        <w:t> 703 848</w:t>
      </w:r>
      <w:r w:rsidR="000B048C">
        <w:rPr>
          <w:rFonts w:ascii="Arial" w:hAnsi="Arial" w:cs="Arial"/>
          <w:sz w:val="22"/>
          <w:szCs w:val="22"/>
          <w:lang w:val="cs-CZ"/>
        </w:rPr>
        <w:t> </w:t>
      </w:r>
      <w:r w:rsidR="00B5436A">
        <w:rPr>
          <w:rFonts w:ascii="Arial" w:hAnsi="Arial" w:cs="Arial"/>
          <w:sz w:val="22"/>
          <w:szCs w:val="22"/>
          <w:lang w:val="cs-CZ"/>
        </w:rPr>
        <w:t>897</w:t>
      </w:r>
      <w:r w:rsidRPr="00D57C13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9C990FE" w14:textId="0B44C893" w:rsidR="001E100D" w:rsidRPr="00D57C13" w:rsidRDefault="001E100D" w:rsidP="001E100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15" w:history="1">
        <w:r w:rsidR="00B5436A" w:rsidRPr="000B048C">
          <w:rPr>
            <w:rStyle w:val="Hypertextovodkaz"/>
            <w:rFonts w:ascii="Arial" w:hAnsi="Arial" w:cs="Arial"/>
            <w:sz w:val="22"/>
            <w:szCs w:val="22"/>
            <w:lang w:val="cs-CZ"/>
          </w:rPr>
          <w:t>jakub.horn</w:t>
        </w:r>
        <w:r w:rsidRPr="000B048C">
          <w:rPr>
            <w:rStyle w:val="Hypertextovodkaz"/>
            <w:rFonts w:ascii="Arial" w:hAnsi="Arial" w:cs="Arial"/>
            <w:sz w:val="22"/>
            <w:szCs w:val="22"/>
            <w:lang w:val="cs-CZ"/>
          </w:rPr>
          <w:t>@linde-mh.cz</w:t>
        </w:r>
      </w:hyperlink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14CC20A4" w14:textId="77777777" w:rsidR="001E100D" w:rsidRPr="00D57C13" w:rsidRDefault="00051706" w:rsidP="001E100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hyperlink r:id="rId16" w:tgtFrame="_blank" w:history="1">
        <w:r w:rsidR="001E100D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</w:t>
        </w:r>
      </w:hyperlink>
      <w:r w:rsidR="001E100D"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0CA4229B" w14:textId="77777777" w:rsidR="000B048C" w:rsidRDefault="001E100D" w:rsidP="001E100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 </w:t>
      </w:r>
    </w:p>
    <w:p w14:paraId="760CE82D" w14:textId="78E88E33" w:rsidR="001E100D" w:rsidRPr="00D57C13" w:rsidRDefault="001E100D" w:rsidP="001E100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 w:rsidRPr="00D57C13">
        <w:rPr>
          <w:rFonts w:ascii="Arial" w:hAnsi="Arial" w:cs="Arial"/>
          <w:b/>
          <w:bCs/>
          <w:sz w:val="22"/>
          <w:szCs w:val="22"/>
          <w:lang w:val="cs-CZ"/>
        </w:rPr>
        <w:t>Crest</w:t>
      </w:r>
      <w:proofErr w:type="spellEnd"/>
      <w:r w:rsidRPr="00D57C13">
        <w:rPr>
          <w:rFonts w:ascii="Arial" w:hAnsi="Arial" w:cs="Arial"/>
          <w:b/>
          <w:bCs/>
          <w:sz w:val="22"/>
          <w:szCs w:val="22"/>
          <w:lang w:val="cs-CZ"/>
        </w:rPr>
        <w:t> Communications a.s.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6833F3D1" w14:textId="676A55E5" w:rsidR="001E100D" w:rsidRPr="00D57C13" w:rsidRDefault="001E100D" w:rsidP="001E100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Radka L. Kerschbaumová   </w:t>
      </w:r>
    </w:p>
    <w:p w14:paraId="2C1D814D" w14:textId="77777777" w:rsidR="001E100D" w:rsidRPr="00D57C13" w:rsidRDefault="001E100D" w:rsidP="001E100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 w:rsidRPr="00D57C13">
        <w:rPr>
          <w:rFonts w:ascii="Arial" w:hAnsi="Arial" w:cs="Arial"/>
          <w:sz w:val="22"/>
          <w:szCs w:val="22"/>
          <w:lang w:val="cs-CZ"/>
        </w:rPr>
        <w:t>Account</w:t>
      </w:r>
      <w:proofErr w:type="spellEnd"/>
      <w:r w:rsidRPr="00D57C13">
        <w:rPr>
          <w:rFonts w:ascii="Arial" w:hAnsi="Arial" w:cs="Arial"/>
          <w:sz w:val="22"/>
          <w:szCs w:val="22"/>
          <w:lang w:val="cs-CZ"/>
        </w:rPr>
        <w:t> </w:t>
      </w:r>
      <w:proofErr w:type="spellStart"/>
      <w:r w:rsidRPr="00D57C13">
        <w:rPr>
          <w:rFonts w:ascii="Arial" w:hAnsi="Arial" w:cs="Arial"/>
          <w:sz w:val="22"/>
          <w:szCs w:val="22"/>
          <w:lang w:val="cs-CZ"/>
        </w:rPr>
        <w:t>Manager</w:t>
      </w:r>
      <w:proofErr w:type="spellEnd"/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02F641CA" w14:textId="77777777" w:rsidR="001E100D" w:rsidRPr="00D57C13" w:rsidRDefault="001E100D" w:rsidP="001E100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tel.: +420 733 185 662   </w:t>
      </w:r>
    </w:p>
    <w:p w14:paraId="3C469B8E" w14:textId="77777777" w:rsidR="001E100D" w:rsidRPr="00D57C13" w:rsidRDefault="001E100D" w:rsidP="001E100D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e-mail: </w:t>
      </w:r>
      <w:hyperlink r:id="rId17" w:tgtFrame="_blank" w:history="1">
        <w:r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radka.kerschbaumova@crestcom.cz</w:t>
        </w:r>
      </w:hyperlink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7BCA60C4" w14:textId="77777777" w:rsidR="001E100D" w:rsidRPr="0050028B" w:rsidRDefault="00051706" w:rsidP="001E100D">
      <w:pPr>
        <w:spacing w:after="240" w:line="360" w:lineRule="auto"/>
        <w:ind w:right="1"/>
        <w:rPr>
          <w:rStyle w:val="Hypertextovodkaz"/>
          <w:rFonts w:ascii="Arial" w:hAnsi="Arial" w:cs="Arial"/>
          <w:sz w:val="22"/>
          <w:szCs w:val="22"/>
          <w:lang w:val="en-US"/>
        </w:rPr>
      </w:pPr>
      <w:hyperlink r:id="rId18" w:tgtFrame="_blank" w:history="1">
        <w:r w:rsidR="001E100D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www.crestcom.cz</w:t>
        </w:r>
      </w:hyperlink>
      <w:r w:rsidR="001E100D"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1DEF294E" w14:textId="77777777" w:rsidR="001E100D" w:rsidRPr="005503EF" w:rsidRDefault="001E100D" w:rsidP="001E100D">
      <w:pPr>
        <w:spacing w:line="360" w:lineRule="auto"/>
        <w:rPr>
          <w:rStyle w:val="Hypertextovodkaz"/>
          <w:rFonts w:ascii="Arial" w:hAnsi="Arial" w:cs="Arial"/>
          <w:sz w:val="22"/>
          <w:szCs w:val="22"/>
          <w:lang w:val="en-US"/>
        </w:rPr>
      </w:pPr>
    </w:p>
    <w:p w14:paraId="4624BE4E" w14:textId="3B0DA855" w:rsidR="00BF3D49" w:rsidRPr="009D3E4C" w:rsidRDefault="00BF3D49" w:rsidP="001E100D">
      <w:pPr>
        <w:spacing w:line="360" w:lineRule="auto"/>
        <w:rPr>
          <w:sz w:val="22"/>
          <w:szCs w:val="22"/>
          <w:lang w:val="en-US"/>
        </w:rPr>
      </w:pPr>
    </w:p>
    <w:sectPr w:rsidR="00BF3D49" w:rsidRPr="009D3E4C" w:rsidSect="00AA6EFC">
      <w:headerReference w:type="default" r:id="rId19"/>
      <w:footerReference w:type="default" r:id="rId20"/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D1EF2" w14:textId="77777777" w:rsidR="00051706" w:rsidRDefault="00051706" w:rsidP="001405C7">
      <w:r>
        <w:separator/>
      </w:r>
    </w:p>
  </w:endnote>
  <w:endnote w:type="continuationSeparator" w:id="0">
    <w:p w14:paraId="4C1BB9C6" w14:textId="77777777" w:rsidR="00051706" w:rsidRDefault="00051706" w:rsidP="001405C7">
      <w:r>
        <w:continuationSeparator/>
      </w:r>
    </w:p>
  </w:endnote>
  <w:endnote w:type="continuationNotice" w:id="1">
    <w:p w14:paraId="080A7C62" w14:textId="77777777" w:rsidR="00051706" w:rsidRDefault="00051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 Offc Pro Light"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charset w:val="EE"/>
    <w:family w:val="swiss"/>
    <w:pitch w:val="variable"/>
    <w:sig w:usb0="A00002BF" w:usb1="4000A4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7C16A" w14:textId="77777777" w:rsidR="001405C7" w:rsidRDefault="001405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B2A9A" w14:textId="77777777" w:rsidR="00051706" w:rsidRDefault="00051706" w:rsidP="001405C7">
      <w:r>
        <w:separator/>
      </w:r>
    </w:p>
  </w:footnote>
  <w:footnote w:type="continuationSeparator" w:id="0">
    <w:p w14:paraId="0CDD21E3" w14:textId="77777777" w:rsidR="00051706" w:rsidRDefault="00051706" w:rsidP="001405C7">
      <w:r>
        <w:continuationSeparator/>
      </w:r>
    </w:p>
  </w:footnote>
  <w:footnote w:type="continuationNotice" w:id="1">
    <w:p w14:paraId="6474B18A" w14:textId="77777777" w:rsidR="00051706" w:rsidRDefault="000517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F39E1" w14:textId="77777777" w:rsidR="001405C7" w:rsidRDefault="001405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5C94"/>
    <w:multiLevelType w:val="hybridMultilevel"/>
    <w:tmpl w:val="1BC00508"/>
    <w:lvl w:ilvl="0" w:tplc="D6FC3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85"/>
    <w:rsid w:val="00000135"/>
    <w:rsid w:val="00003778"/>
    <w:rsid w:val="00007BF2"/>
    <w:rsid w:val="00012E45"/>
    <w:rsid w:val="00012F71"/>
    <w:rsid w:val="00013B3B"/>
    <w:rsid w:val="000153D2"/>
    <w:rsid w:val="00015888"/>
    <w:rsid w:val="000166FE"/>
    <w:rsid w:val="00022B08"/>
    <w:rsid w:val="00026A09"/>
    <w:rsid w:val="00027850"/>
    <w:rsid w:val="00030A21"/>
    <w:rsid w:val="00035AE7"/>
    <w:rsid w:val="00044A0B"/>
    <w:rsid w:val="000451FC"/>
    <w:rsid w:val="00051706"/>
    <w:rsid w:val="00056FB8"/>
    <w:rsid w:val="00063088"/>
    <w:rsid w:val="000634D1"/>
    <w:rsid w:val="00065DA1"/>
    <w:rsid w:val="00066B1E"/>
    <w:rsid w:val="000722A8"/>
    <w:rsid w:val="00072AD5"/>
    <w:rsid w:val="0007334B"/>
    <w:rsid w:val="00080E00"/>
    <w:rsid w:val="00082C9D"/>
    <w:rsid w:val="00086577"/>
    <w:rsid w:val="00087859"/>
    <w:rsid w:val="000900B5"/>
    <w:rsid w:val="00095490"/>
    <w:rsid w:val="00095973"/>
    <w:rsid w:val="00096BE4"/>
    <w:rsid w:val="000A0BB6"/>
    <w:rsid w:val="000A585A"/>
    <w:rsid w:val="000A79E9"/>
    <w:rsid w:val="000B048C"/>
    <w:rsid w:val="000B1F73"/>
    <w:rsid w:val="000B221A"/>
    <w:rsid w:val="000B33C5"/>
    <w:rsid w:val="000B409C"/>
    <w:rsid w:val="000B5D84"/>
    <w:rsid w:val="000B783E"/>
    <w:rsid w:val="000B7BAA"/>
    <w:rsid w:val="000C1121"/>
    <w:rsid w:val="000C2640"/>
    <w:rsid w:val="000C2BAA"/>
    <w:rsid w:val="000C5E76"/>
    <w:rsid w:val="000C6811"/>
    <w:rsid w:val="000D3089"/>
    <w:rsid w:val="000D4A07"/>
    <w:rsid w:val="000D7E7A"/>
    <w:rsid w:val="000E08F3"/>
    <w:rsid w:val="000E2CB8"/>
    <w:rsid w:val="000E492A"/>
    <w:rsid w:val="000E5EBB"/>
    <w:rsid w:val="000E7E70"/>
    <w:rsid w:val="000F5433"/>
    <w:rsid w:val="000F543A"/>
    <w:rsid w:val="00102034"/>
    <w:rsid w:val="00107CEB"/>
    <w:rsid w:val="001103DC"/>
    <w:rsid w:val="001106BC"/>
    <w:rsid w:val="001133F6"/>
    <w:rsid w:val="00114699"/>
    <w:rsid w:val="0012194C"/>
    <w:rsid w:val="00121E4F"/>
    <w:rsid w:val="00122FEE"/>
    <w:rsid w:val="0012318B"/>
    <w:rsid w:val="001249A0"/>
    <w:rsid w:val="00125D24"/>
    <w:rsid w:val="0012629B"/>
    <w:rsid w:val="00126822"/>
    <w:rsid w:val="00126CFF"/>
    <w:rsid w:val="00127262"/>
    <w:rsid w:val="00131C3B"/>
    <w:rsid w:val="001356B9"/>
    <w:rsid w:val="0013670A"/>
    <w:rsid w:val="001372E3"/>
    <w:rsid w:val="00137F67"/>
    <w:rsid w:val="001405C7"/>
    <w:rsid w:val="0014079C"/>
    <w:rsid w:val="001431AA"/>
    <w:rsid w:val="00143BD8"/>
    <w:rsid w:val="00151E6A"/>
    <w:rsid w:val="00152C85"/>
    <w:rsid w:val="001536A4"/>
    <w:rsid w:val="00155B85"/>
    <w:rsid w:val="001576D9"/>
    <w:rsid w:val="00162F9B"/>
    <w:rsid w:val="00167680"/>
    <w:rsid w:val="00167A68"/>
    <w:rsid w:val="001719EB"/>
    <w:rsid w:val="0017384A"/>
    <w:rsid w:val="001744DC"/>
    <w:rsid w:val="0018639E"/>
    <w:rsid w:val="00193A60"/>
    <w:rsid w:val="001A67D5"/>
    <w:rsid w:val="001B0B42"/>
    <w:rsid w:val="001B3B1F"/>
    <w:rsid w:val="001B5E7D"/>
    <w:rsid w:val="001B721D"/>
    <w:rsid w:val="001B7950"/>
    <w:rsid w:val="001C1280"/>
    <w:rsid w:val="001C4ADA"/>
    <w:rsid w:val="001C55CB"/>
    <w:rsid w:val="001C5E15"/>
    <w:rsid w:val="001D602B"/>
    <w:rsid w:val="001D6332"/>
    <w:rsid w:val="001D720A"/>
    <w:rsid w:val="001E0B6F"/>
    <w:rsid w:val="001E100D"/>
    <w:rsid w:val="001E18EA"/>
    <w:rsid w:val="001E2560"/>
    <w:rsid w:val="001E348F"/>
    <w:rsid w:val="001E45B7"/>
    <w:rsid w:val="001E4EC3"/>
    <w:rsid w:val="001F00DD"/>
    <w:rsid w:val="001F236F"/>
    <w:rsid w:val="001F245E"/>
    <w:rsid w:val="001F48FA"/>
    <w:rsid w:val="001F5DE3"/>
    <w:rsid w:val="0020049F"/>
    <w:rsid w:val="002016E1"/>
    <w:rsid w:val="00202277"/>
    <w:rsid w:val="002042CE"/>
    <w:rsid w:val="00206C6F"/>
    <w:rsid w:val="00207291"/>
    <w:rsid w:val="00207B0B"/>
    <w:rsid w:val="002127A0"/>
    <w:rsid w:val="002137CC"/>
    <w:rsid w:val="00214729"/>
    <w:rsid w:val="00214A44"/>
    <w:rsid w:val="002164A7"/>
    <w:rsid w:val="00220F3C"/>
    <w:rsid w:val="00221356"/>
    <w:rsid w:val="00223E20"/>
    <w:rsid w:val="00224631"/>
    <w:rsid w:val="00227837"/>
    <w:rsid w:val="00227A4F"/>
    <w:rsid w:val="00227BCC"/>
    <w:rsid w:val="002305F7"/>
    <w:rsid w:val="00231B25"/>
    <w:rsid w:val="002375BF"/>
    <w:rsid w:val="00243612"/>
    <w:rsid w:val="00244B2A"/>
    <w:rsid w:val="002476E0"/>
    <w:rsid w:val="00247E04"/>
    <w:rsid w:val="00252FEE"/>
    <w:rsid w:val="00255C54"/>
    <w:rsid w:val="00265EB0"/>
    <w:rsid w:val="002662EF"/>
    <w:rsid w:val="002707B0"/>
    <w:rsid w:val="002739EA"/>
    <w:rsid w:val="002779E9"/>
    <w:rsid w:val="00280CF1"/>
    <w:rsid w:val="00282622"/>
    <w:rsid w:val="00283E14"/>
    <w:rsid w:val="00286E39"/>
    <w:rsid w:val="00296772"/>
    <w:rsid w:val="00296B82"/>
    <w:rsid w:val="00297D07"/>
    <w:rsid w:val="002A0C1D"/>
    <w:rsid w:val="002A1F93"/>
    <w:rsid w:val="002A2699"/>
    <w:rsid w:val="002A4041"/>
    <w:rsid w:val="002A623C"/>
    <w:rsid w:val="002A7897"/>
    <w:rsid w:val="002B4EE0"/>
    <w:rsid w:val="002B57D1"/>
    <w:rsid w:val="002C6B06"/>
    <w:rsid w:val="002C6C54"/>
    <w:rsid w:val="002C741E"/>
    <w:rsid w:val="002D03FF"/>
    <w:rsid w:val="002D249F"/>
    <w:rsid w:val="002D3708"/>
    <w:rsid w:val="002D3A96"/>
    <w:rsid w:val="002D3C6B"/>
    <w:rsid w:val="002D42BA"/>
    <w:rsid w:val="002D47FF"/>
    <w:rsid w:val="002D6A82"/>
    <w:rsid w:val="002E370B"/>
    <w:rsid w:val="002E5794"/>
    <w:rsid w:val="002E5ACC"/>
    <w:rsid w:val="002E7890"/>
    <w:rsid w:val="002F1151"/>
    <w:rsid w:val="002F224D"/>
    <w:rsid w:val="002F37CC"/>
    <w:rsid w:val="002F642D"/>
    <w:rsid w:val="002F7DC6"/>
    <w:rsid w:val="00302100"/>
    <w:rsid w:val="0030213A"/>
    <w:rsid w:val="00302BB0"/>
    <w:rsid w:val="00302DC1"/>
    <w:rsid w:val="00305003"/>
    <w:rsid w:val="003054FB"/>
    <w:rsid w:val="00306C32"/>
    <w:rsid w:val="00306E2A"/>
    <w:rsid w:val="00312AB1"/>
    <w:rsid w:val="00316A8F"/>
    <w:rsid w:val="00323774"/>
    <w:rsid w:val="00327DFB"/>
    <w:rsid w:val="003318AA"/>
    <w:rsid w:val="00332BC9"/>
    <w:rsid w:val="003416C7"/>
    <w:rsid w:val="00341CB5"/>
    <w:rsid w:val="003420FD"/>
    <w:rsid w:val="0034258D"/>
    <w:rsid w:val="00342CB3"/>
    <w:rsid w:val="00343222"/>
    <w:rsid w:val="00344024"/>
    <w:rsid w:val="00344631"/>
    <w:rsid w:val="003448C7"/>
    <w:rsid w:val="00344A1C"/>
    <w:rsid w:val="00347D7C"/>
    <w:rsid w:val="00352B64"/>
    <w:rsid w:val="00354832"/>
    <w:rsid w:val="00355014"/>
    <w:rsid w:val="00355EC3"/>
    <w:rsid w:val="00356353"/>
    <w:rsid w:val="00357715"/>
    <w:rsid w:val="00361B5E"/>
    <w:rsid w:val="00364F0D"/>
    <w:rsid w:val="00377A09"/>
    <w:rsid w:val="00383908"/>
    <w:rsid w:val="00384F6E"/>
    <w:rsid w:val="00386073"/>
    <w:rsid w:val="0038667F"/>
    <w:rsid w:val="00392CBB"/>
    <w:rsid w:val="0039577D"/>
    <w:rsid w:val="00396439"/>
    <w:rsid w:val="003A27A9"/>
    <w:rsid w:val="003B0ACE"/>
    <w:rsid w:val="003B2FF1"/>
    <w:rsid w:val="003B6689"/>
    <w:rsid w:val="003C0427"/>
    <w:rsid w:val="003C2814"/>
    <w:rsid w:val="003C2F16"/>
    <w:rsid w:val="003C4854"/>
    <w:rsid w:val="003C7C00"/>
    <w:rsid w:val="003D70BD"/>
    <w:rsid w:val="003E0608"/>
    <w:rsid w:val="003E0EFF"/>
    <w:rsid w:val="003E1609"/>
    <w:rsid w:val="003E433F"/>
    <w:rsid w:val="003F32E3"/>
    <w:rsid w:val="003F6E3B"/>
    <w:rsid w:val="0040276C"/>
    <w:rsid w:val="004033FA"/>
    <w:rsid w:val="00412034"/>
    <w:rsid w:val="0041267E"/>
    <w:rsid w:val="004126DC"/>
    <w:rsid w:val="00412F75"/>
    <w:rsid w:val="00415FCB"/>
    <w:rsid w:val="004161C7"/>
    <w:rsid w:val="004164AD"/>
    <w:rsid w:val="00421534"/>
    <w:rsid w:val="00421B25"/>
    <w:rsid w:val="0042390C"/>
    <w:rsid w:val="00423DB5"/>
    <w:rsid w:val="00445794"/>
    <w:rsid w:val="00445D4C"/>
    <w:rsid w:val="004477F2"/>
    <w:rsid w:val="00452CA4"/>
    <w:rsid w:val="00454A7F"/>
    <w:rsid w:val="004608B6"/>
    <w:rsid w:val="004657D4"/>
    <w:rsid w:val="004704CA"/>
    <w:rsid w:val="00472D4F"/>
    <w:rsid w:val="004862E4"/>
    <w:rsid w:val="004864BC"/>
    <w:rsid w:val="00490140"/>
    <w:rsid w:val="004A1C93"/>
    <w:rsid w:val="004A2DB4"/>
    <w:rsid w:val="004A4CFD"/>
    <w:rsid w:val="004B00E0"/>
    <w:rsid w:val="004B5533"/>
    <w:rsid w:val="004B69A7"/>
    <w:rsid w:val="004C044A"/>
    <w:rsid w:val="004C141F"/>
    <w:rsid w:val="004C2544"/>
    <w:rsid w:val="004C258B"/>
    <w:rsid w:val="004C4685"/>
    <w:rsid w:val="004C7D4E"/>
    <w:rsid w:val="004D5442"/>
    <w:rsid w:val="004D6135"/>
    <w:rsid w:val="004D750F"/>
    <w:rsid w:val="004D7D8E"/>
    <w:rsid w:val="004E2F37"/>
    <w:rsid w:val="004E4D1C"/>
    <w:rsid w:val="004E5C32"/>
    <w:rsid w:val="004F2805"/>
    <w:rsid w:val="004F30B4"/>
    <w:rsid w:val="004F5646"/>
    <w:rsid w:val="00501DDD"/>
    <w:rsid w:val="00505054"/>
    <w:rsid w:val="0050790B"/>
    <w:rsid w:val="0051005E"/>
    <w:rsid w:val="00511F9E"/>
    <w:rsid w:val="00514328"/>
    <w:rsid w:val="00514FCB"/>
    <w:rsid w:val="005150DD"/>
    <w:rsid w:val="00515DE0"/>
    <w:rsid w:val="005161C7"/>
    <w:rsid w:val="005224C9"/>
    <w:rsid w:val="00522867"/>
    <w:rsid w:val="00523C97"/>
    <w:rsid w:val="0052421D"/>
    <w:rsid w:val="00524CF6"/>
    <w:rsid w:val="00530FA4"/>
    <w:rsid w:val="005316C1"/>
    <w:rsid w:val="00534C8E"/>
    <w:rsid w:val="00537B60"/>
    <w:rsid w:val="00543949"/>
    <w:rsid w:val="00544AFD"/>
    <w:rsid w:val="00553517"/>
    <w:rsid w:val="00554380"/>
    <w:rsid w:val="00556C3E"/>
    <w:rsid w:val="005611CB"/>
    <w:rsid w:val="00561421"/>
    <w:rsid w:val="00563BEB"/>
    <w:rsid w:val="00565899"/>
    <w:rsid w:val="00565DC7"/>
    <w:rsid w:val="005669ED"/>
    <w:rsid w:val="005675EB"/>
    <w:rsid w:val="00571B6D"/>
    <w:rsid w:val="005722B8"/>
    <w:rsid w:val="005729B4"/>
    <w:rsid w:val="00581313"/>
    <w:rsid w:val="0058169C"/>
    <w:rsid w:val="00581939"/>
    <w:rsid w:val="00581FFA"/>
    <w:rsid w:val="00583E45"/>
    <w:rsid w:val="0058537F"/>
    <w:rsid w:val="00590D5F"/>
    <w:rsid w:val="00591B92"/>
    <w:rsid w:val="00592B3F"/>
    <w:rsid w:val="00595499"/>
    <w:rsid w:val="005A1344"/>
    <w:rsid w:val="005A4712"/>
    <w:rsid w:val="005B0E04"/>
    <w:rsid w:val="005B1A5F"/>
    <w:rsid w:val="005B24DB"/>
    <w:rsid w:val="005B28C4"/>
    <w:rsid w:val="005B5C85"/>
    <w:rsid w:val="005B6403"/>
    <w:rsid w:val="005B6B31"/>
    <w:rsid w:val="005C0AFC"/>
    <w:rsid w:val="005C31FE"/>
    <w:rsid w:val="005C4A4F"/>
    <w:rsid w:val="005D023C"/>
    <w:rsid w:val="005D337C"/>
    <w:rsid w:val="005D761B"/>
    <w:rsid w:val="005E2F6D"/>
    <w:rsid w:val="005E7527"/>
    <w:rsid w:val="005F6F44"/>
    <w:rsid w:val="005F7739"/>
    <w:rsid w:val="0060079E"/>
    <w:rsid w:val="00601F21"/>
    <w:rsid w:val="006020DC"/>
    <w:rsid w:val="00602585"/>
    <w:rsid w:val="00602B4D"/>
    <w:rsid w:val="00603C56"/>
    <w:rsid w:val="00605BBD"/>
    <w:rsid w:val="00605F21"/>
    <w:rsid w:val="00605FE8"/>
    <w:rsid w:val="00606682"/>
    <w:rsid w:val="0060758C"/>
    <w:rsid w:val="00614989"/>
    <w:rsid w:val="006176E5"/>
    <w:rsid w:val="006206D0"/>
    <w:rsid w:val="00621D59"/>
    <w:rsid w:val="00623626"/>
    <w:rsid w:val="00624993"/>
    <w:rsid w:val="00630B70"/>
    <w:rsid w:val="00634399"/>
    <w:rsid w:val="006404E3"/>
    <w:rsid w:val="006414D9"/>
    <w:rsid w:val="006473A8"/>
    <w:rsid w:val="006473DB"/>
    <w:rsid w:val="00650F9E"/>
    <w:rsid w:val="0065102D"/>
    <w:rsid w:val="006552A6"/>
    <w:rsid w:val="00657E83"/>
    <w:rsid w:val="0066485F"/>
    <w:rsid w:val="00664D04"/>
    <w:rsid w:val="0066556B"/>
    <w:rsid w:val="0066798F"/>
    <w:rsid w:val="00671BA6"/>
    <w:rsid w:val="0068425C"/>
    <w:rsid w:val="006843BA"/>
    <w:rsid w:val="00685192"/>
    <w:rsid w:val="00692799"/>
    <w:rsid w:val="00693C25"/>
    <w:rsid w:val="006953A7"/>
    <w:rsid w:val="0069619F"/>
    <w:rsid w:val="006A1CC6"/>
    <w:rsid w:val="006A3025"/>
    <w:rsid w:val="006A419E"/>
    <w:rsid w:val="006A508E"/>
    <w:rsid w:val="006B22CF"/>
    <w:rsid w:val="006B3056"/>
    <w:rsid w:val="006B4C05"/>
    <w:rsid w:val="006B7FF7"/>
    <w:rsid w:val="006C4DBB"/>
    <w:rsid w:val="006D0A04"/>
    <w:rsid w:val="006E0B9E"/>
    <w:rsid w:val="006E528E"/>
    <w:rsid w:val="006E69D3"/>
    <w:rsid w:val="006E7843"/>
    <w:rsid w:val="006E7DAA"/>
    <w:rsid w:val="006F1129"/>
    <w:rsid w:val="006F2311"/>
    <w:rsid w:val="006F3F59"/>
    <w:rsid w:val="006F4F23"/>
    <w:rsid w:val="006F6787"/>
    <w:rsid w:val="00700BB4"/>
    <w:rsid w:val="00701926"/>
    <w:rsid w:val="00701C3C"/>
    <w:rsid w:val="00702345"/>
    <w:rsid w:val="007035B7"/>
    <w:rsid w:val="007040C5"/>
    <w:rsid w:val="00704644"/>
    <w:rsid w:val="00710B0D"/>
    <w:rsid w:val="007113A8"/>
    <w:rsid w:val="007144E4"/>
    <w:rsid w:val="00714BA5"/>
    <w:rsid w:val="00725E18"/>
    <w:rsid w:val="00726F5C"/>
    <w:rsid w:val="00731275"/>
    <w:rsid w:val="00731578"/>
    <w:rsid w:val="00732878"/>
    <w:rsid w:val="00733B66"/>
    <w:rsid w:val="007371CC"/>
    <w:rsid w:val="00741746"/>
    <w:rsid w:val="00741DA6"/>
    <w:rsid w:val="007446AA"/>
    <w:rsid w:val="0074555C"/>
    <w:rsid w:val="007525C4"/>
    <w:rsid w:val="00752673"/>
    <w:rsid w:val="00754191"/>
    <w:rsid w:val="00757E34"/>
    <w:rsid w:val="00760D79"/>
    <w:rsid w:val="00762466"/>
    <w:rsid w:val="00762DFF"/>
    <w:rsid w:val="00763AED"/>
    <w:rsid w:val="00764D12"/>
    <w:rsid w:val="007676EC"/>
    <w:rsid w:val="007713E6"/>
    <w:rsid w:val="007729AA"/>
    <w:rsid w:val="00783C7B"/>
    <w:rsid w:val="007847A9"/>
    <w:rsid w:val="00784AA0"/>
    <w:rsid w:val="00786D9E"/>
    <w:rsid w:val="00791728"/>
    <w:rsid w:val="00791EA7"/>
    <w:rsid w:val="007A036D"/>
    <w:rsid w:val="007A0E45"/>
    <w:rsid w:val="007A33B2"/>
    <w:rsid w:val="007A4355"/>
    <w:rsid w:val="007A5B66"/>
    <w:rsid w:val="007A7ED5"/>
    <w:rsid w:val="007B0242"/>
    <w:rsid w:val="007B0BB2"/>
    <w:rsid w:val="007B1A5A"/>
    <w:rsid w:val="007B2783"/>
    <w:rsid w:val="007B65C7"/>
    <w:rsid w:val="007B7311"/>
    <w:rsid w:val="007C04C6"/>
    <w:rsid w:val="007C0CEA"/>
    <w:rsid w:val="007D423C"/>
    <w:rsid w:val="007D4271"/>
    <w:rsid w:val="007D58E7"/>
    <w:rsid w:val="007D7D54"/>
    <w:rsid w:val="007E0E5F"/>
    <w:rsid w:val="007E289F"/>
    <w:rsid w:val="007E2974"/>
    <w:rsid w:val="007E29DA"/>
    <w:rsid w:val="007E561A"/>
    <w:rsid w:val="007E5C2D"/>
    <w:rsid w:val="007E6112"/>
    <w:rsid w:val="007F123B"/>
    <w:rsid w:val="007F12EE"/>
    <w:rsid w:val="007F2A2C"/>
    <w:rsid w:val="007F3280"/>
    <w:rsid w:val="008035DF"/>
    <w:rsid w:val="008044CD"/>
    <w:rsid w:val="00806A7E"/>
    <w:rsid w:val="00806D7F"/>
    <w:rsid w:val="00810E9D"/>
    <w:rsid w:val="00811209"/>
    <w:rsid w:val="00812908"/>
    <w:rsid w:val="00813D70"/>
    <w:rsid w:val="008155C0"/>
    <w:rsid w:val="00815F21"/>
    <w:rsid w:val="008219EA"/>
    <w:rsid w:val="008224B1"/>
    <w:rsid w:val="008227D2"/>
    <w:rsid w:val="00822F68"/>
    <w:rsid w:val="008247BD"/>
    <w:rsid w:val="008252B1"/>
    <w:rsid w:val="00825B61"/>
    <w:rsid w:val="00831365"/>
    <w:rsid w:val="00832522"/>
    <w:rsid w:val="00832731"/>
    <w:rsid w:val="00832A47"/>
    <w:rsid w:val="00834263"/>
    <w:rsid w:val="0084651B"/>
    <w:rsid w:val="0084752A"/>
    <w:rsid w:val="00853EC1"/>
    <w:rsid w:val="00856A4E"/>
    <w:rsid w:val="008622E7"/>
    <w:rsid w:val="0086313A"/>
    <w:rsid w:val="00863235"/>
    <w:rsid w:val="0087161A"/>
    <w:rsid w:val="00872219"/>
    <w:rsid w:val="008742F6"/>
    <w:rsid w:val="008806FC"/>
    <w:rsid w:val="00886F30"/>
    <w:rsid w:val="00887B8B"/>
    <w:rsid w:val="00892DF6"/>
    <w:rsid w:val="00894F9B"/>
    <w:rsid w:val="00896B13"/>
    <w:rsid w:val="008977C2"/>
    <w:rsid w:val="008A0A54"/>
    <w:rsid w:val="008A1170"/>
    <w:rsid w:val="008A2174"/>
    <w:rsid w:val="008A27A1"/>
    <w:rsid w:val="008A3985"/>
    <w:rsid w:val="008A56B8"/>
    <w:rsid w:val="008B1DA5"/>
    <w:rsid w:val="008B2DE3"/>
    <w:rsid w:val="008B4DAC"/>
    <w:rsid w:val="008B5575"/>
    <w:rsid w:val="008B5DE9"/>
    <w:rsid w:val="008B7E2F"/>
    <w:rsid w:val="008B7EAB"/>
    <w:rsid w:val="008C114C"/>
    <w:rsid w:val="008C17FB"/>
    <w:rsid w:val="008C1EBD"/>
    <w:rsid w:val="008C2801"/>
    <w:rsid w:val="008C2B3A"/>
    <w:rsid w:val="008C2F0A"/>
    <w:rsid w:val="008C663C"/>
    <w:rsid w:val="008D2070"/>
    <w:rsid w:val="008D29D0"/>
    <w:rsid w:val="008D2F05"/>
    <w:rsid w:val="008D31C8"/>
    <w:rsid w:val="008D4010"/>
    <w:rsid w:val="008D5072"/>
    <w:rsid w:val="008D79F1"/>
    <w:rsid w:val="008E272E"/>
    <w:rsid w:val="008E4BF1"/>
    <w:rsid w:val="008E61D1"/>
    <w:rsid w:val="008F239B"/>
    <w:rsid w:val="008F3B23"/>
    <w:rsid w:val="008F611A"/>
    <w:rsid w:val="008F7A1E"/>
    <w:rsid w:val="00900300"/>
    <w:rsid w:val="00901A99"/>
    <w:rsid w:val="00902D56"/>
    <w:rsid w:val="009032E7"/>
    <w:rsid w:val="0090409C"/>
    <w:rsid w:val="00905074"/>
    <w:rsid w:val="00905141"/>
    <w:rsid w:val="009057A3"/>
    <w:rsid w:val="00905967"/>
    <w:rsid w:val="009079D8"/>
    <w:rsid w:val="0091079B"/>
    <w:rsid w:val="00916373"/>
    <w:rsid w:val="0091641F"/>
    <w:rsid w:val="00922238"/>
    <w:rsid w:val="00923443"/>
    <w:rsid w:val="00927C7E"/>
    <w:rsid w:val="00935FC4"/>
    <w:rsid w:val="00936E99"/>
    <w:rsid w:val="00937B4E"/>
    <w:rsid w:val="0094175B"/>
    <w:rsid w:val="00946A2F"/>
    <w:rsid w:val="00946EA5"/>
    <w:rsid w:val="009603F0"/>
    <w:rsid w:val="00961644"/>
    <w:rsid w:val="009638ED"/>
    <w:rsid w:val="0096458C"/>
    <w:rsid w:val="009669FB"/>
    <w:rsid w:val="0097354A"/>
    <w:rsid w:val="009739D7"/>
    <w:rsid w:val="00975456"/>
    <w:rsid w:val="00975F8A"/>
    <w:rsid w:val="00977661"/>
    <w:rsid w:val="0098092F"/>
    <w:rsid w:val="00980F60"/>
    <w:rsid w:val="0098195D"/>
    <w:rsid w:val="00985760"/>
    <w:rsid w:val="009866D1"/>
    <w:rsid w:val="00991250"/>
    <w:rsid w:val="009953C1"/>
    <w:rsid w:val="00995896"/>
    <w:rsid w:val="009964F0"/>
    <w:rsid w:val="009A29E9"/>
    <w:rsid w:val="009A2AB0"/>
    <w:rsid w:val="009A63FF"/>
    <w:rsid w:val="009B01A6"/>
    <w:rsid w:val="009B16C8"/>
    <w:rsid w:val="009B189A"/>
    <w:rsid w:val="009B2236"/>
    <w:rsid w:val="009B7CB1"/>
    <w:rsid w:val="009C0BAB"/>
    <w:rsid w:val="009D05CE"/>
    <w:rsid w:val="009D173E"/>
    <w:rsid w:val="009D1B6C"/>
    <w:rsid w:val="009D1F41"/>
    <w:rsid w:val="009D2B9D"/>
    <w:rsid w:val="009D3E4C"/>
    <w:rsid w:val="009D6726"/>
    <w:rsid w:val="009D6C2E"/>
    <w:rsid w:val="009D6EC8"/>
    <w:rsid w:val="009E0928"/>
    <w:rsid w:val="009E34F3"/>
    <w:rsid w:val="009E37F5"/>
    <w:rsid w:val="009E4326"/>
    <w:rsid w:val="009E4DD2"/>
    <w:rsid w:val="009F3C5D"/>
    <w:rsid w:val="009F4200"/>
    <w:rsid w:val="009F6C04"/>
    <w:rsid w:val="009F6E22"/>
    <w:rsid w:val="00A02B05"/>
    <w:rsid w:val="00A07281"/>
    <w:rsid w:val="00A07A93"/>
    <w:rsid w:val="00A20398"/>
    <w:rsid w:val="00A268E2"/>
    <w:rsid w:val="00A325BE"/>
    <w:rsid w:val="00A3465A"/>
    <w:rsid w:val="00A420EA"/>
    <w:rsid w:val="00A45553"/>
    <w:rsid w:val="00A45BA7"/>
    <w:rsid w:val="00A45EE5"/>
    <w:rsid w:val="00A501DD"/>
    <w:rsid w:val="00A51906"/>
    <w:rsid w:val="00A5561A"/>
    <w:rsid w:val="00A5567C"/>
    <w:rsid w:val="00A562C9"/>
    <w:rsid w:val="00A629AF"/>
    <w:rsid w:val="00A63141"/>
    <w:rsid w:val="00A65FD1"/>
    <w:rsid w:val="00A679E2"/>
    <w:rsid w:val="00A70327"/>
    <w:rsid w:val="00A73937"/>
    <w:rsid w:val="00A74031"/>
    <w:rsid w:val="00A7493F"/>
    <w:rsid w:val="00A74DDD"/>
    <w:rsid w:val="00A75509"/>
    <w:rsid w:val="00A7713D"/>
    <w:rsid w:val="00A82254"/>
    <w:rsid w:val="00A842E8"/>
    <w:rsid w:val="00A85555"/>
    <w:rsid w:val="00A85720"/>
    <w:rsid w:val="00A911CC"/>
    <w:rsid w:val="00A921CC"/>
    <w:rsid w:val="00A97D99"/>
    <w:rsid w:val="00AA1168"/>
    <w:rsid w:val="00AA1E68"/>
    <w:rsid w:val="00AA1E92"/>
    <w:rsid w:val="00AA2515"/>
    <w:rsid w:val="00AA28E0"/>
    <w:rsid w:val="00AA5102"/>
    <w:rsid w:val="00AA6EFC"/>
    <w:rsid w:val="00AB014F"/>
    <w:rsid w:val="00AB223D"/>
    <w:rsid w:val="00AB3BB5"/>
    <w:rsid w:val="00AB44A1"/>
    <w:rsid w:val="00AB682D"/>
    <w:rsid w:val="00AB7107"/>
    <w:rsid w:val="00AB7A66"/>
    <w:rsid w:val="00AC40AF"/>
    <w:rsid w:val="00AC4C2F"/>
    <w:rsid w:val="00AD57D5"/>
    <w:rsid w:val="00AE1081"/>
    <w:rsid w:val="00AE4CC8"/>
    <w:rsid w:val="00AE6662"/>
    <w:rsid w:val="00AF121A"/>
    <w:rsid w:val="00AF14AB"/>
    <w:rsid w:val="00AF3D4B"/>
    <w:rsid w:val="00AF682C"/>
    <w:rsid w:val="00B00766"/>
    <w:rsid w:val="00B0095D"/>
    <w:rsid w:val="00B02746"/>
    <w:rsid w:val="00B102CA"/>
    <w:rsid w:val="00B12332"/>
    <w:rsid w:val="00B12484"/>
    <w:rsid w:val="00B14907"/>
    <w:rsid w:val="00B14A26"/>
    <w:rsid w:val="00B168D5"/>
    <w:rsid w:val="00B17398"/>
    <w:rsid w:val="00B23E80"/>
    <w:rsid w:val="00B25A31"/>
    <w:rsid w:val="00B308C9"/>
    <w:rsid w:val="00B3208A"/>
    <w:rsid w:val="00B33D65"/>
    <w:rsid w:val="00B35885"/>
    <w:rsid w:val="00B370E3"/>
    <w:rsid w:val="00B41252"/>
    <w:rsid w:val="00B45D54"/>
    <w:rsid w:val="00B46418"/>
    <w:rsid w:val="00B52448"/>
    <w:rsid w:val="00B52845"/>
    <w:rsid w:val="00B5436A"/>
    <w:rsid w:val="00B57785"/>
    <w:rsid w:val="00B625DB"/>
    <w:rsid w:val="00B63A66"/>
    <w:rsid w:val="00B64400"/>
    <w:rsid w:val="00B7129D"/>
    <w:rsid w:val="00B7667A"/>
    <w:rsid w:val="00B8126D"/>
    <w:rsid w:val="00B83F02"/>
    <w:rsid w:val="00B86129"/>
    <w:rsid w:val="00B876ED"/>
    <w:rsid w:val="00B90E00"/>
    <w:rsid w:val="00B91353"/>
    <w:rsid w:val="00B92389"/>
    <w:rsid w:val="00B938C7"/>
    <w:rsid w:val="00B96886"/>
    <w:rsid w:val="00BA027C"/>
    <w:rsid w:val="00BA0C1F"/>
    <w:rsid w:val="00BA2BC5"/>
    <w:rsid w:val="00BA47C7"/>
    <w:rsid w:val="00BA4F8E"/>
    <w:rsid w:val="00BA61FC"/>
    <w:rsid w:val="00BA6479"/>
    <w:rsid w:val="00BA7877"/>
    <w:rsid w:val="00BB2A95"/>
    <w:rsid w:val="00BB2B0E"/>
    <w:rsid w:val="00BB4B4B"/>
    <w:rsid w:val="00BC1470"/>
    <w:rsid w:val="00BC2489"/>
    <w:rsid w:val="00BC6FF5"/>
    <w:rsid w:val="00BD30F3"/>
    <w:rsid w:val="00BD470B"/>
    <w:rsid w:val="00BD6A05"/>
    <w:rsid w:val="00BD6D14"/>
    <w:rsid w:val="00BE1147"/>
    <w:rsid w:val="00BE26B6"/>
    <w:rsid w:val="00BF12F2"/>
    <w:rsid w:val="00BF1465"/>
    <w:rsid w:val="00BF20B9"/>
    <w:rsid w:val="00BF3198"/>
    <w:rsid w:val="00BF3647"/>
    <w:rsid w:val="00BF3D49"/>
    <w:rsid w:val="00BF4AC6"/>
    <w:rsid w:val="00BF50B5"/>
    <w:rsid w:val="00BF51CB"/>
    <w:rsid w:val="00BF69B9"/>
    <w:rsid w:val="00C01E9E"/>
    <w:rsid w:val="00C0365C"/>
    <w:rsid w:val="00C05843"/>
    <w:rsid w:val="00C074FE"/>
    <w:rsid w:val="00C12280"/>
    <w:rsid w:val="00C127FD"/>
    <w:rsid w:val="00C12E0C"/>
    <w:rsid w:val="00C141DD"/>
    <w:rsid w:val="00C1582E"/>
    <w:rsid w:val="00C15F1E"/>
    <w:rsid w:val="00C16F2C"/>
    <w:rsid w:val="00C179CF"/>
    <w:rsid w:val="00C2038E"/>
    <w:rsid w:val="00C22857"/>
    <w:rsid w:val="00C22CA7"/>
    <w:rsid w:val="00C24198"/>
    <w:rsid w:val="00C25786"/>
    <w:rsid w:val="00C25AA7"/>
    <w:rsid w:val="00C25B9F"/>
    <w:rsid w:val="00C25CD1"/>
    <w:rsid w:val="00C26204"/>
    <w:rsid w:val="00C2713A"/>
    <w:rsid w:val="00C27F9C"/>
    <w:rsid w:val="00C33B00"/>
    <w:rsid w:val="00C33E40"/>
    <w:rsid w:val="00C34C61"/>
    <w:rsid w:val="00C36839"/>
    <w:rsid w:val="00C36865"/>
    <w:rsid w:val="00C46F4C"/>
    <w:rsid w:val="00C50150"/>
    <w:rsid w:val="00C502FB"/>
    <w:rsid w:val="00C503AB"/>
    <w:rsid w:val="00C507B7"/>
    <w:rsid w:val="00C547BE"/>
    <w:rsid w:val="00C631C7"/>
    <w:rsid w:val="00C64BD1"/>
    <w:rsid w:val="00C65552"/>
    <w:rsid w:val="00C65A0A"/>
    <w:rsid w:val="00C701EA"/>
    <w:rsid w:val="00C715BD"/>
    <w:rsid w:val="00C73A8E"/>
    <w:rsid w:val="00C76DDD"/>
    <w:rsid w:val="00C85A3B"/>
    <w:rsid w:val="00C871BC"/>
    <w:rsid w:val="00C877C6"/>
    <w:rsid w:val="00C87D47"/>
    <w:rsid w:val="00C91556"/>
    <w:rsid w:val="00C9334B"/>
    <w:rsid w:val="00C95631"/>
    <w:rsid w:val="00C96AE9"/>
    <w:rsid w:val="00C96CD6"/>
    <w:rsid w:val="00C96D0A"/>
    <w:rsid w:val="00CA1F69"/>
    <w:rsid w:val="00CA24F9"/>
    <w:rsid w:val="00CA66BB"/>
    <w:rsid w:val="00CA78BE"/>
    <w:rsid w:val="00CB141D"/>
    <w:rsid w:val="00CB2BC0"/>
    <w:rsid w:val="00CB4D6D"/>
    <w:rsid w:val="00CC25BC"/>
    <w:rsid w:val="00CC2B96"/>
    <w:rsid w:val="00CC2BFB"/>
    <w:rsid w:val="00CD0AB5"/>
    <w:rsid w:val="00CD5F8A"/>
    <w:rsid w:val="00CD7442"/>
    <w:rsid w:val="00CE1F0E"/>
    <w:rsid w:val="00CE3AB6"/>
    <w:rsid w:val="00CE5538"/>
    <w:rsid w:val="00CE5C61"/>
    <w:rsid w:val="00CF01FE"/>
    <w:rsid w:val="00CF30AB"/>
    <w:rsid w:val="00CF345E"/>
    <w:rsid w:val="00CF524F"/>
    <w:rsid w:val="00CF54FA"/>
    <w:rsid w:val="00CF5D8E"/>
    <w:rsid w:val="00CF627E"/>
    <w:rsid w:val="00CF7525"/>
    <w:rsid w:val="00D0038F"/>
    <w:rsid w:val="00D0055E"/>
    <w:rsid w:val="00D06014"/>
    <w:rsid w:val="00D07143"/>
    <w:rsid w:val="00D1193F"/>
    <w:rsid w:val="00D1221C"/>
    <w:rsid w:val="00D125EC"/>
    <w:rsid w:val="00D13062"/>
    <w:rsid w:val="00D15475"/>
    <w:rsid w:val="00D17393"/>
    <w:rsid w:val="00D2102A"/>
    <w:rsid w:val="00D22C0B"/>
    <w:rsid w:val="00D24752"/>
    <w:rsid w:val="00D2541B"/>
    <w:rsid w:val="00D25721"/>
    <w:rsid w:val="00D3010C"/>
    <w:rsid w:val="00D30CF2"/>
    <w:rsid w:val="00D34F20"/>
    <w:rsid w:val="00D357C5"/>
    <w:rsid w:val="00D35E75"/>
    <w:rsid w:val="00D4002C"/>
    <w:rsid w:val="00D4131D"/>
    <w:rsid w:val="00D4314D"/>
    <w:rsid w:val="00D43589"/>
    <w:rsid w:val="00D45B83"/>
    <w:rsid w:val="00D46A13"/>
    <w:rsid w:val="00D47ED1"/>
    <w:rsid w:val="00D50A2A"/>
    <w:rsid w:val="00D5159A"/>
    <w:rsid w:val="00D524D9"/>
    <w:rsid w:val="00D53BC3"/>
    <w:rsid w:val="00D5472E"/>
    <w:rsid w:val="00D54EA1"/>
    <w:rsid w:val="00D55179"/>
    <w:rsid w:val="00D57AFB"/>
    <w:rsid w:val="00D61E75"/>
    <w:rsid w:val="00D63ED6"/>
    <w:rsid w:val="00D65263"/>
    <w:rsid w:val="00D6736D"/>
    <w:rsid w:val="00D71971"/>
    <w:rsid w:val="00D74446"/>
    <w:rsid w:val="00D74FF2"/>
    <w:rsid w:val="00D773BE"/>
    <w:rsid w:val="00D82125"/>
    <w:rsid w:val="00D914BE"/>
    <w:rsid w:val="00D91878"/>
    <w:rsid w:val="00D93C7D"/>
    <w:rsid w:val="00D94C1B"/>
    <w:rsid w:val="00DA1B29"/>
    <w:rsid w:val="00DA407C"/>
    <w:rsid w:val="00DA4B86"/>
    <w:rsid w:val="00DA67D8"/>
    <w:rsid w:val="00DA6C24"/>
    <w:rsid w:val="00DA7AC8"/>
    <w:rsid w:val="00DA7D06"/>
    <w:rsid w:val="00DB031F"/>
    <w:rsid w:val="00DB1E75"/>
    <w:rsid w:val="00DB7C2D"/>
    <w:rsid w:val="00DC0A3A"/>
    <w:rsid w:val="00DC254F"/>
    <w:rsid w:val="00DC4069"/>
    <w:rsid w:val="00DD1D1D"/>
    <w:rsid w:val="00DD257F"/>
    <w:rsid w:val="00DD2E01"/>
    <w:rsid w:val="00DD4BAE"/>
    <w:rsid w:val="00DD60B3"/>
    <w:rsid w:val="00DD648D"/>
    <w:rsid w:val="00DD7636"/>
    <w:rsid w:val="00DE1707"/>
    <w:rsid w:val="00DE2D9B"/>
    <w:rsid w:val="00DE4540"/>
    <w:rsid w:val="00DF07CC"/>
    <w:rsid w:val="00DF1EDD"/>
    <w:rsid w:val="00DF79FA"/>
    <w:rsid w:val="00E004BB"/>
    <w:rsid w:val="00E01D91"/>
    <w:rsid w:val="00E03FEB"/>
    <w:rsid w:val="00E06308"/>
    <w:rsid w:val="00E07778"/>
    <w:rsid w:val="00E07B4D"/>
    <w:rsid w:val="00E2284B"/>
    <w:rsid w:val="00E26002"/>
    <w:rsid w:val="00E2627C"/>
    <w:rsid w:val="00E336A8"/>
    <w:rsid w:val="00E34D7F"/>
    <w:rsid w:val="00E3567C"/>
    <w:rsid w:val="00E35A45"/>
    <w:rsid w:val="00E360E2"/>
    <w:rsid w:val="00E44455"/>
    <w:rsid w:val="00E45742"/>
    <w:rsid w:val="00E531D0"/>
    <w:rsid w:val="00E54709"/>
    <w:rsid w:val="00E60F09"/>
    <w:rsid w:val="00E6221F"/>
    <w:rsid w:val="00E6437F"/>
    <w:rsid w:val="00E70FE7"/>
    <w:rsid w:val="00E727AA"/>
    <w:rsid w:val="00E80D5F"/>
    <w:rsid w:val="00E81B71"/>
    <w:rsid w:val="00E83DD3"/>
    <w:rsid w:val="00E85084"/>
    <w:rsid w:val="00E8517E"/>
    <w:rsid w:val="00E91832"/>
    <w:rsid w:val="00E91BC1"/>
    <w:rsid w:val="00E92FB5"/>
    <w:rsid w:val="00E9481A"/>
    <w:rsid w:val="00E9525F"/>
    <w:rsid w:val="00E95293"/>
    <w:rsid w:val="00E95AE1"/>
    <w:rsid w:val="00E96080"/>
    <w:rsid w:val="00EA02F9"/>
    <w:rsid w:val="00EA03A2"/>
    <w:rsid w:val="00EA0F43"/>
    <w:rsid w:val="00EA3DC3"/>
    <w:rsid w:val="00EB7C00"/>
    <w:rsid w:val="00EC1EC9"/>
    <w:rsid w:val="00ED1C1B"/>
    <w:rsid w:val="00ED1EA7"/>
    <w:rsid w:val="00ED1F76"/>
    <w:rsid w:val="00ED292B"/>
    <w:rsid w:val="00ED6781"/>
    <w:rsid w:val="00EE0159"/>
    <w:rsid w:val="00EE78E8"/>
    <w:rsid w:val="00EF0F71"/>
    <w:rsid w:val="00EF38DF"/>
    <w:rsid w:val="00EF568E"/>
    <w:rsid w:val="00EF57B9"/>
    <w:rsid w:val="00EF6B75"/>
    <w:rsid w:val="00F017EA"/>
    <w:rsid w:val="00F020A6"/>
    <w:rsid w:val="00F043F5"/>
    <w:rsid w:val="00F05E2B"/>
    <w:rsid w:val="00F1208B"/>
    <w:rsid w:val="00F14524"/>
    <w:rsid w:val="00F15051"/>
    <w:rsid w:val="00F159A2"/>
    <w:rsid w:val="00F23E51"/>
    <w:rsid w:val="00F26B50"/>
    <w:rsid w:val="00F278AC"/>
    <w:rsid w:val="00F308A7"/>
    <w:rsid w:val="00F3374E"/>
    <w:rsid w:val="00F40140"/>
    <w:rsid w:val="00F4349B"/>
    <w:rsid w:val="00F43C25"/>
    <w:rsid w:val="00F4434F"/>
    <w:rsid w:val="00F453E8"/>
    <w:rsid w:val="00F504F0"/>
    <w:rsid w:val="00F5256D"/>
    <w:rsid w:val="00F542C5"/>
    <w:rsid w:val="00F56D7E"/>
    <w:rsid w:val="00F60310"/>
    <w:rsid w:val="00F625F1"/>
    <w:rsid w:val="00F63584"/>
    <w:rsid w:val="00F64191"/>
    <w:rsid w:val="00F649EC"/>
    <w:rsid w:val="00F64A17"/>
    <w:rsid w:val="00F64F2B"/>
    <w:rsid w:val="00F6577F"/>
    <w:rsid w:val="00F666A2"/>
    <w:rsid w:val="00F71DD9"/>
    <w:rsid w:val="00F7204B"/>
    <w:rsid w:val="00F721F7"/>
    <w:rsid w:val="00F8042B"/>
    <w:rsid w:val="00F82141"/>
    <w:rsid w:val="00F8432C"/>
    <w:rsid w:val="00F87335"/>
    <w:rsid w:val="00F9145C"/>
    <w:rsid w:val="00F950B1"/>
    <w:rsid w:val="00FA0A66"/>
    <w:rsid w:val="00FA1B8C"/>
    <w:rsid w:val="00FA39DE"/>
    <w:rsid w:val="00FB1FE4"/>
    <w:rsid w:val="00FB3BD6"/>
    <w:rsid w:val="00FB53F1"/>
    <w:rsid w:val="00FB6732"/>
    <w:rsid w:val="00FB687E"/>
    <w:rsid w:val="00FB7B1B"/>
    <w:rsid w:val="00FB7E18"/>
    <w:rsid w:val="00FC1294"/>
    <w:rsid w:val="00FC3270"/>
    <w:rsid w:val="00FC58CE"/>
    <w:rsid w:val="00FC67B0"/>
    <w:rsid w:val="00FD1E71"/>
    <w:rsid w:val="00FD6354"/>
    <w:rsid w:val="00FD7690"/>
    <w:rsid w:val="00FE0822"/>
    <w:rsid w:val="00FE2B58"/>
    <w:rsid w:val="00FE749D"/>
    <w:rsid w:val="00FE7585"/>
    <w:rsid w:val="00FF030F"/>
    <w:rsid w:val="00FF031B"/>
    <w:rsid w:val="00FF163F"/>
    <w:rsid w:val="00FF2CA2"/>
    <w:rsid w:val="00FF2ED8"/>
    <w:rsid w:val="00FF3E14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E85B"/>
  <w15:chartTrackingRefBased/>
  <w15:docId w15:val="{7739FDFC-1BA1-4CCB-8DB8-9016D67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5C7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155B85"/>
    <w:pPr>
      <w:spacing w:line="300" w:lineRule="exact"/>
    </w:pPr>
    <w:rPr>
      <w:rFonts w:ascii="LindeDax-Regular" w:eastAsia="Times New Roman" w:hAnsi="LindeDax-Regular"/>
      <w:sz w:val="22"/>
    </w:rPr>
  </w:style>
  <w:style w:type="character" w:styleId="Hypertextovodkaz">
    <w:name w:val="Hyperlink"/>
    <w:basedOn w:val="Standardnpsmoodstavce"/>
    <w:uiPriority w:val="99"/>
    <w:unhideWhenUsed/>
    <w:rsid w:val="00155B8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405C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05C7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05C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5C7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5C7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1405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05C7"/>
    <w:rPr>
      <w:rFonts w:ascii="Times New Roman" w:hAnsi="Times New Roman" w:cs="Times New Roman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1405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05C7"/>
    <w:rPr>
      <w:rFonts w:ascii="Times New Roman" w:hAnsi="Times New Roman" w:cs="Times New Roman"/>
      <w:sz w:val="24"/>
      <w:szCs w:val="24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5C7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5C7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1405C7"/>
    <w:pPr>
      <w:autoSpaceDE w:val="0"/>
      <w:autoSpaceDN w:val="0"/>
      <w:adjustRightInd w:val="0"/>
      <w:spacing w:after="0" w:line="240" w:lineRule="auto"/>
    </w:pPr>
    <w:rPr>
      <w:rFonts w:ascii="Dax Offc Pro" w:hAnsi="Dax Offc Pro" w:cs="Dax Offc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rsid w:val="001405C7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Revize">
    <w:name w:val="Revision"/>
    <w:hidden/>
    <w:uiPriority w:val="99"/>
    <w:semiHidden/>
    <w:rsid w:val="001405C7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1405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7"/>
    <w:pPr>
      <w:spacing w:before="100" w:beforeAutospacing="1" w:after="100" w:afterAutospacing="1"/>
    </w:pPr>
    <w:rPr>
      <w:rFonts w:eastAsia="Times New Roman"/>
    </w:rPr>
  </w:style>
  <w:style w:type="paragraph" w:styleId="Bezmezer">
    <w:name w:val="No Spacing"/>
    <w:uiPriority w:val="1"/>
    <w:qFormat/>
    <w:rsid w:val="001405C7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0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yperlink" Target="http://www.crestcom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yperlink" Target="mailto:radka.kerschbaum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de-mh.cz/c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jakub.horn@linde-mh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417176EAB4B043AC63C8D930E9818E" ma:contentTypeVersion="13" ma:contentTypeDescription="Ein neues Dokument erstellen." ma:contentTypeScope="" ma:versionID="f71ead4067068808d0cc450b23791561">
  <xsd:schema xmlns:xsd="http://www.w3.org/2001/XMLSchema" xmlns:xs="http://www.w3.org/2001/XMLSchema" xmlns:p="http://schemas.microsoft.com/office/2006/metadata/properties" xmlns:ns2="8027b3d8-c99e-49e4-8c56-683be0edfd58" xmlns:ns3="149f0246-4082-4255-86de-c6f3cc75bcbd" targetNamespace="http://schemas.microsoft.com/office/2006/metadata/properties" ma:root="true" ma:fieldsID="71b09a53f69e05c2e77b7de2f87e064d" ns2:_="" ns3:_="">
    <xsd:import namespace="8027b3d8-c99e-49e4-8c56-683be0edfd58"/>
    <xsd:import namespace="149f0246-4082-4255-86de-c6f3cc75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b3d8-c99e-49e4-8c56-683be0edf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f0246-4082-4255-86de-c6f3cc75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C425-5EA4-4795-8E4D-170A843AB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7b3d8-c99e-49e4-8c56-683be0edfd58"/>
    <ds:schemaRef ds:uri="149f0246-4082-4255-86de-c6f3cc75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CF7D0-28EA-4259-AB71-4CB565097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A272F-7568-44C3-90F1-855EADC53D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37F5FB-DEB0-4D84-8A74-CCD18C31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809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Vendula Matějková</cp:lastModifiedBy>
  <cp:revision>4</cp:revision>
  <cp:lastPrinted>2022-04-09T09:38:00Z</cp:lastPrinted>
  <dcterms:created xsi:type="dcterms:W3CDTF">2022-05-02T14:13:00Z</dcterms:created>
  <dcterms:modified xsi:type="dcterms:W3CDTF">2022-05-02T14:35:00Z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0x010100F5417176EAB4B043AC63C8D930E9818E</vt:lpwstr>
  </property>
</Properties>
</file>